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1" w:type="dxa"/>
        <w:jc w:val="center"/>
        <w:tblLook w:val="01E0" w:firstRow="1" w:lastRow="1" w:firstColumn="1" w:lastColumn="1" w:noHBand="0" w:noVBand="0"/>
      </w:tblPr>
      <w:tblGrid>
        <w:gridCol w:w="3378"/>
        <w:gridCol w:w="5743"/>
      </w:tblGrid>
      <w:tr w:rsidR="00050FB4">
        <w:trPr>
          <w:jc w:val="center"/>
        </w:trPr>
        <w:tc>
          <w:tcPr>
            <w:tcW w:w="3378" w:type="dxa"/>
          </w:tcPr>
          <w:p w:rsidR="00050FB4" w:rsidRDefault="000079C4">
            <w:pPr>
              <w:spacing w:after="0" w:line="240" w:lineRule="auto"/>
              <w:ind w:left="57" w:right="57"/>
              <w:jc w:val="center"/>
              <w:rPr>
                <w:rFonts w:ascii="Times New Roman" w:hAnsi="Times New Roman" w:cs="Times New Roman"/>
                <w:b/>
                <w:spacing w:val="-20"/>
                <w:sz w:val="26"/>
                <w:szCs w:val="26"/>
              </w:rPr>
            </w:pPr>
            <w:r>
              <w:rPr>
                <w:rFonts w:ascii="Times New Roman" w:hAnsi="Times New Roman" w:cs="Times New Roman"/>
                <w:sz w:val="26"/>
                <w:szCs w:val="26"/>
              </w:rPr>
              <w:br w:type="page"/>
            </w:r>
            <w:r>
              <w:rPr>
                <w:rFonts w:ascii="Times New Roman" w:hAnsi="Times New Roman" w:cs="Times New Roman"/>
                <w:b/>
                <w:spacing w:val="-20"/>
                <w:sz w:val="26"/>
                <w:szCs w:val="26"/>
              </w:rPr>
              <w:t>ỦY BAN NHÂN DÂN</w:t>
            </w:r>
          </w:p>
          <w:p w:rsidR="00050FB4" w:rsidRDefault="00C755BA">
            <w:pPr>
              <w:spacing w:after="0" w:line="240" w:lineRule="auto"/>
              <w:ind w:left="57" w:right="57"/>
              <w:jc w:val="center"/>
              <w:rPr>
                <w:rFonts w:ascii="Times New Roman" w:hAnsi="Times New Roman" w:cs="Times New Roman"/>
                <w:b/>
                <w:bCs/>
                <w:spacing w:val="-20"/>
                <w:sz w:val="26"/>
                <w:szCs w:val="26"/>
              </w:rPr>
            </w:pPr>
            <w:r>
              <w:rPr>
                <w:rFonts w:ascii="Times New Roman" w:hAnsi="Times New Roman" w:cs="Times New Roman"/>
                <w:b/>
                <w:spacing w:val="-20"/>
                <w:sz w:val="26"/>
                <w:szCs w:val="26"/>
              </w:rPr>
              <w:t>XÃ TÂN TIẾN</w:t>
            </w:r>
          </w:p>
          <w:p w:rsidR="00050FB4" w:rsidRDefault="000079C4">
            <w:pPr>
              <w:keepNext/>
              <w:spacing w:after="0" w:line="240" w:lineRule="auto"/>
              <w:ind w:left="57" w:right="57"/>
              <w:outlineLvl w:val="0"/>
              <w:rPr>
                <w:rFonts w:ascii="Times New Roman" w:hAnsi="Times New Roman" w:cs="Times New Roman"/>
                <w:b/>
                <w:bCs/>
                <w:spacing w:val="-20"/>
                <w:sz w:val="26"/>
                <w:szCs w:val="26"/>
              </w:rPr>
            </w:pPr>
            <w:r>
              <w:rPr>
                <w:rFonts w:ascii="Times New Roman" w:hAnsi="Times New Roman" w:cs="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765175</wp:posOffset>
                      </wp:positionH>
                      <wp:positionV relativeFrom="paragraph">
                        <wp:posOffset>14605</wp:posOffset>
                      </wp:positionV>
                      <wp:extent cx="5715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CA1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1.15pt" to="10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"/>
                  </w:pict>
                </mc:Fallback>
              </mc:AlternateContent>
            </w:r>
          </w:p>
        </w:tc>
        <w:tc>
          <w:tcPr>
            <w:tcW w:w="5743" w:type="dxa"/>
          </w:tcPr>
          <w:p w:rsidR="00050FB4" w:rsidRDefault="000079C4">
            <w:pPr>
              <w:spacing w:after="0" w:line="240" w:lineRule="auto"/>
              <w:ind w:left="57" w:right="57"/>
              <w:jc w:val="center"/>
              <w:rPr>
                <w:rFonts w:ascii="Times New Roman" w:hAnsi="Times New Roman" w:cs="Times New Roman"/>
                <w:b/>
                <w:bCs/>
                <w:spacing w:val="-20"/>
                <w:sz w:val="26"/>
                <w:szCs w:val="26"/>
              </w:rPr>
            </w:pPr>
            <w:r>
              <w:rPr>
                <w:rFonts w:ascii="Times New Roman" w:hAnsi="Times New Roman" w:cs="Times New Roman"/>
                <w:b/>
                <w:bCs/>
                <w:spacing w:val="-20"/>
                <w:sz w:val="26"/>
                <w:szCs w:val="26"/>
              </w:rPr>
              <w:t>CỘNG HOÀ XÃ HỘI CHỦ NGHĨA VIỆT NAM</w:t>
            </w:r>
          </w:p>
          <w:p w:rsidR="00050FB4" w:rsidRDefault="000079C4">
            <w:pPr>
              <w:spacing w:after="0" w:line="240" w:lineRule="auto"/>
              <w:ind w:left="57" w:right="57"/>
              <w:jc w:val="center"/>
              <w:rPr>
                <w:rFonts w:ascii="Times New Roman" w:hAnsi="Times New Roman" w:cs="Times New Roman"/>
                <w:b/>
                <w:bCs/>
                <w:sz w:val="26"/>
                <w:szCs w:val="26"/>
              </w:rPr>
            </w:pPr>
            <w:r>
              <w:rPr>
                <w:rFonts w:ascii="Times New Roman" w:hAnsi="Times New Roman" w:cs="Times New Roman"/>
                <w:noProof/>
                <w:sz w:val="26"/>
                <w:szCs w:val="26"/>
              </w:rPr>
              <mc:AlternateContent>
                <mc:Choice Requires="wps">
                  <w:drawing>
                    <wp:anchor distT="0" distB="0" distL="114300" distR="114300" simplePos="0" relativeHeight="251660800" behindDoc="0" locked="0" layoutInCell="1" allowOverlap="1">
                      <wp:simplePos x="0" y="0"/>
                      <wp:positionH relativeFrom="column">
                        <wp:posOffset>717550</wp:posOffset>
                      </wp:positionH>
                      <wp:positionV relativeFrom="paragraph">
                        <wp:posOffset>195580</wp:posOffset>
                      </wp:positionV>
                      <wp:extent cx="2103755" cy="0"/>
                      <wp:effectExtent l="12700" t="5080" r="762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07BA3"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5.4pt" to="222.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Y7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"/>
                  </w:pict>
                </mc:Fallback>
              </mc:AlternateContent>
            </w:r>
            <w:r>
              <w:rPr>
                <w:rFonts w:ascii="Times New Roman" w:hAnsi="Times New Roman" w:cs="Times New Roman"/>
                <w:b/>
                <w:bCs/>
                <w:sz w:val="26"/>
                <w:szCs w:val="26"/>
              </w:rPr>
              <w:t>Độc lập – Tự do – Hạnh phúc</w:t>
            </w:r>
          </w:p>
        </w:tc>
      </w:tr>
      <w:tr w:rsidR="00050FB4">
        <w:trPr>
          <w:jc w:val="center"/>
        </w:trPr>
        <w:tc>
          <w:tcPr>
            <w:tcW w:w="3378" w:type="dxa"/>
          </w:tcPr>
          <w:p w:rsidR="00050FB4" w:rsidRDefault="00A66634">
            <w:pPr>
              <w:spacing w:after="0" w:line="240" w:lineRule="auto"/>
              <w:ind w:left="57" w:right="57"/>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848" behindDoc="0" locked="0" layoutInCell="1" allowOverlap="1">
                      <wp:simplePos x="0" y="0"/>
                      <wp:positionH relativeFrom="column">
                        <wp:posOffset>662940</wp:posOffset>
                      </wp:positionH>
                      <wp:positionV relativeFrom="paragraph">
                        <wp:posOffset>186690</wp:posOffset>
                      </wp:positionV>
                      <wp:extent cx="628650" cy="180975"/>
                      <wp:effectExtent l="57150" t="38100" r="76200" b="104775"/>
                      <wp:wrapNone/>
                      <wp:docPr id="4" name="Rectangle 4"/>
                      <wp:cNvGraphicFramePr/>
                      <a:graphic xmlns:a="http://schemas.openxmlformats.org/drawingml/2006/main">
                        <a:graphicData uri="http://schemas.microsoft.com/office/word/2010/wordprocessingShape">
                          <wps:wsp>
                            <wps:cNvSpPr/>
                            <wps:spPr>
                              <a:xfrm>
                                <a:off x="0" y="0"/>
                                <a:ext cx="628650" cy="180975"/>
                              </a:xfrm>
                              <a:prstGeom prst="rect">
                                <a:avLst/>
                              </a:prstGeom>
                              <a:no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F6C3A" id="Rectangle 4" o:spid="_x0000_s1026" style="position:absolute;margin-left:52.2pt;margin-top:14.7pt;width:49.5pt;height:14.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" filled="f" strokecolor="#f68c36 [3049]">
                      <v:shadow on="t" color="black" opacity="24903f" origin=",.5" offset="0,.55556mm"/>
                    </v:rect>
                  </w:pict>
                </mc:Fallback>
              </mc:AlternateContent>
            </w:r>
            <w:r w:rsidR="000079C4">
              <w:rPr>
                <w:rFonts w:ascii="Times New Roman" w:hAnsi="Times New Roman" w:cs="Times New Roman"/>
                <w:sz w:val="26"/>
                <w:szCs w:val="26"/>
              </w:rPr>
              <w:t>Số           /ĐA-UBND</w:t>
            </w:r>
          </w:p>
        </w:tc>
        <w:tc>
          <w:tcPr>
            <w:tcW w:w="5743" w:type="dxa"/>
          </w:tcPr>
          <w:p w:rsidR="00050FB4" w:rsidRDefault="00C755BA">
            <w:pPr>
              <w:spacing w:after="0" w:line="240" w:lineRule="auto"/>
              <w:ind w:left="57" w:right="57"/>
              <w:jc w:val="center"/>
              <w:rPr>
                <w:rFonts w:ascii="Times New Roman" w:hAnsi="Times New Roman" w:cs="Times New Roman"/>
                <w:i/>
                <w:iCs/>
                <w:sz w:val="26"/>
                <w:szCs w:val="26"/>
              </w:rPr>
            </w:pPr>
            <w:r>
              <w:rPr>
                <w:rFonts w:ascii="Times New Roman" w:hAnsi="Times New Roman" w:cs="Times New Roman"/>
                <w:i/>
                <w:iCs/>
                <w:sz w:val="26"/>
                <w:szCs w:val="26"/>
              </w:rPr>
              <w:t>Tân Tiến</w:t>
            </w:r>
            <w:r w:rsidR="000079C4">
              <w:rPr>
                <w:rFonts w:ascii="Times New Roman" w:hAnsi="Times New Roman" w:cs="Times New Roman"/>
                <w:i/>
                <w:iCs/>
                <w:sz w:val="26"/>
                <w:szCs w:val="26"/>
              </w:rPr>
              <w:t>, ngày         tháng        năm 2026</w:t>
            </w:r>
          </w:p>
        </w:tc>
      </w:tr>
    </w:tbl>
    <w:p w:rsidR="00050FB4" w:rsidRDefault="00A66634" w:rsidP="00A66634">
      <w:pPr>
        <w:spacing w:before="60" w:after="60" w:line="240" w:lineRule="auto"/>
        <w:rPr>
          <w:rFonts w:ascii="Times New Roman" w:hAnsi="Times New Roman" w:cs="Times New Roman"/>
          <w:b/>
          <w:sz w:val="18"/>
          <w:szCs w:val="28"/>
        </w:rPr>
      </w:pPr>
      <w:r>
        <w:rPr>
          <w:rFonts w:ascii="Times New Roman" w:hAnsi="Times New Roman" w:cs="Times New Roman"/>
          <w:b/>
          <w:sz w:val="18"/>
          <w:szCs w:val="28"/>
        </w:rPr>
        <w:t xml:space="preserve">                              </w:t>
      </w:r>
      <w:r w:rsidRPr="00A66634">
        <w:rPr>
          <w:rFonts w:ascii="Times New Roman" w:hAnsi="Times New Roman" w:cs="Times New Roman"/>
          <w:b/>
          <w:color w:val="FF0000"/>
          <w:sz w:val="18"/>
          <w:szCs w:val="28"/>
        </w:rPr>
        <w:t>DỰ THẢO</w:t>
      </w:r>
    </w:p>
    <w:p w:rsidR="00050FB4" w:rsidRPr="00F87756" w:rsidRDefault="000079C4">
      <w:pPr>
        <w:spacing w:before="60" w:after="60" w:line="240" w:lineRule="auto"/>
        <w:jc w:val="center"/>
        <w:rPr>
          <w:rFonts w:ascii="Times New Roman" w:hAnsi="Times New Roman" w:cs="Times New Roman"/>
          <w:b/>
          <w:sz w:val="28"/>
          <w:szCs w:val="28"/>
        </w:rPr>
      </w:pPr>
      <w:r w:rsidRPr="00F87756">
        <w:rPr>
          <w:rFonts w:ascii="Times New Roman" w:hAnsi="Times New Roman" w:cs="Times New Roman"/>
          <w:b/>
          <w:sz w:val="28"/>
          <w:szCs w:val="28"/>
        </w:rPr>
        <w:t>ĐỀ ÁN</w:t>
      </w:r>
      <w:r w:rsidRPr="00F87756">
        <w:rPr>
          <w:rFonts w:ascii="Times New Roman" w:hAnsi="Times New Roman" w:cs="Times New Roman"/>
          <w:b/>
          <w:sz w:val="28"/>
          <w:szCs w:val="28"/>
        </w:rPr>
        <w:br/>
      </w:r>
      <w:r w:rsidR="0064033A">
        <w:rPr>
          <w:rFonts w:ascii="Times New Roman" w:hAnsi="Times New Roman" w:cs="Times New Roman"/>
          <w:b/>
          <w:sz w:val="28"/>
          <w:szCs w:val="28"/>
        </w:rPr>
        <w:t>Sáp nhập</w:t>
      </w:r>
      <w:r w:rsidRPr="00F87756">
        <w:rPr>
          <w:rFonts w:ascii="Times New Roman" w:hAnsi="Times New Roman" w:cs="Times New Roman"/>
          <w:b/>
          <w:sz w:val="28"/>
          <w:szCs w:val="28"/>
        </w:rPr>
        <w:t xml:space="preserve"> </w:t>
      </w:r>
      <w:r w:rsidR="009F2487">
        <w:rPr>
          <w:rFonts w:ascii="Times New Roman" w:hAnsi="Times New Roman" w:cs="Times New Roman"/>
          <w:b/>
          <w:sz w:val="28"/>
          <w:szCs w:val="28"/>
        </w:rPr>
        <w:t>thôn</w:t>
      </w:r>
      <w:r w:rsidRPr="00F87756">
        <w:rPr>
          <w:rFonts w:ascii="Times New Roman" w:hAnsi="Times New Roman" w:cs="Times New Roman"/>
          <w:b/>
          <w:sz w:val="28"/>
          <w:szCs w:val="28"/>
        </w:rPr>
        <w:t xml:space="preserve"> trên địa bàn </w:t>
      </w:r>
      <w:r w:rsidR="00C755BA" w:rsidRPr="00F87756">
        <w:rPr>
          <w:rFonts w:ascii="Times New Roman" w:hAnsi="Times New Roman" w:cs="Times New Roman"/>
          <w:b/>
          <w:sz w:val="28"/>
          <w:szCs w:val="28"/>
        </w:rPr>
        <w:t>xã Tân Tiến n</w:t>
      </w:r>
      <w:r w:rsidRPr="00F87756">
        <w:rPr>
          <w:rFonts w:ascii="Times New Roman" w:hAnsi="Times New Roman" w:cs="Times New Roman"/>
          <w:b/>
          <w:sz w:val="28"/>
          <w:szCs w:val="28"/>
        </w:rPr>
        <w:t>ăm 2026</w:t>
      </w:r>
    </w:p>
    <w:p w:rsidR="00050FB4" w:rsidRDefault="00C0377D">
      <w:pPr>
        <w:spacing w:before="60" w:after="60" w:line="240" w:lineRule="auto"/>
        <w:jc w:val="center"/>
        <w:rPr>
          <w:rFonts w:ascii="Times New Roman" w:hAnsi="Times New Roman" w:cs="Times New Roman"/>
          <w:sz w:val="14"/>
          <w:szCs w:val="26"/>
        </w:rPr>
      </w:pPr>
      <w:r>
        <w:rPr>
          <w:rFonts w:ascii="Times New Roman" w:hAnsi="Times New Roman" w:cs="Times New Roman"/>
          <w:b/>
          <w:noProof/>
          <w:sz w:val="28"/>
          <w:szCs w:val="28"/>
        </w:rPr>
        <mc:AlternateContent>
          <mc:Choice Requires="wps">
            <w:drawing>
              <wp:anchor distT="0" distB="0" distL="114300" distR="114300" simplePos="0" relativeHeight="251661824" behindDoc="0" locked="0" layoutInCell="1" allowOverlap="1" wp14:anchorId="4F2C1979" wp14:editId="69DA12F7">
                <wp:simplePos x="0" y="0"/>
                <wp:positionH relativeFrom="column">
                  <wp:posOffset>2215515</wp:posOffset>
                </wp:positionH>
                <wp:positionV relativeFrom="paragraph">
                  <wp:posOffset>4445</wp:posOffset>
                </wp:positionV>
                <wp:extent cx="14001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67BC7"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45pt,.35pt" to="284.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" strokecolor="black [3040]"/>
            </w:pict>
          </mc:Fallback>
        </mc:AlternateContent>
      </w:r>
    </w:p>
    <w:p w:rsidR="00050FB4" w:rsidRPr="00312495" w:rsidRDefault="000079C4" w:rsidP="00312495">
      <w:pPr>
        <w:spacing w:after="0" w:line="240" w:lineRule="auto"/>
        <w:ind w:firstLine="720"/>
        <w:jc w:val="both"/>
        <w:rPr>
          <w:rFonts w:ascii="Times New Roman" w:hAnsi="Times New Roman" w:cs="Times New Roman"/>
          <w:sz w:val="28"/>
          <w:szCs w:val="28"/>
          <w:lang w:val="nl-NL"/>
        </w:rPr>
      </w:pPr>
      <w:r w:rsidRPr="00312495">
        <w:rPr>
          <w:rFonts w:ascii="Times New Roman" w:hAnsi="Times New Roman" w:cs="Times New Roman"/>
          <w:sz w:val="28"/>
          <w:szCs w:val="28"/>
          <w:lang w:val="nl-NL"/>
        </w:rPr>
        <w:t>Căn cứ Luật Tổ chức chính quyền địa phương ngày 16/6/2025;</w:t>
      </w:r>
    </w:p>
    <w:p w:rsidR="00050FB4" w:rsidRPr="00312495" w:rsidRDefault="000079C4" w:rsidP="00312495">
      <w:pPr>
        <w:autoSpaceDE w:val="0"/>
        <w:autoSpaceDN w:val="0"/>
        <w:adjustRightInd w:val="0"/>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Căn cứ Nghị định số 185 /2026</w:t>
      </w:r>
      <w:bookmarkStart w:id="0" w:name="_GoBack"/>
      <w:bookmarkEnd w:id="0"/>
      <w:r w:rsidRPr="00312495">
        <w:rPr>
          <w:rFonts w:ascii="Times New Roman" w:hAnsi="Times New Roman" w:cs="Times New Roman"/>
          <w:sz w:val="28"/>
          <w:szCs w:val="28"/>
        </w:rPr>
        <w:t xml:space="preserve">/NĐ-CP ngày 26/5/2026 của Chính phủ, quy định về tổ chức, hoạt động của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và chế độ, chính sách đối với người hoạt động không chuyên trách ở </w:t>
      </w:r>
      <w:r w:rsidR="009F2487">
        <w:rPr>
          <w:rFonts w:ascii="Times New Roman" w:hAnsi="Times New Roman" w:cs="Times New Roman"/>
          <w:sz w:val="28"/>
          <w:szCs w:val="28"/>
        </w:rPr>
        <w:t>thôn</w:t>
      </w:r>
      <w:r w:rsidRPr="00312495">
        <w:rPr>
          <w:rFonts w:ascii="Times New Roman" w:hAnsi="Times New Roman" w:cs="Times New Roman"/>
          <w:sz w:val="28"/>
          <w:szCs w:val="28"/>
        </w:rPr>
        <w:t>;</w:t>
      </w:r>
    </w:p>
    <w:p w:rsidR="00050FB4" w:rsidRPr="00312495" w:rsidRDefault="000079C4" w:rsidP="00312495">
      <w:pPr>
        <w:autoSpaceDE w:val="0"/>
        <w:autoSpaceDN w:val="0"/>
        <w:adjustRightInd w:val="0"/>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Căn cứ Chỉ thị số 21/CT-TTg ngày 20/5/2026 của Thủ tướng Chính phủ về việc sắp xếp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và bố trí, sử dụng, chế độ, chính sách đối với người hoạt động không chuyên trách ở cấp xã, ở </w:t>
      </w:r>
      <w:r w:rsidR="009F2487">
        <w:rPr>
          <w:rFonts w:ascii="Times New Roman" w:hAnsi="Times New Roman" w:cs="Times New Roman"/>
          <w:sz w:val="28"/>
          <w:szCs w:val="28"/>
        </w:rPr>
        <w:t>thôn</w:t>
      </w:r>
      <w:r w:rsidRPr="00312495">
        <w:rPr>
          <w:rFonts w:ascii="Times New Roman" w:hAnsi="Times New Roman" w:cs="Times New Roman"/>
          <w:sz w:val="28"/>
          <w:szCs w:val="28"/>
        </w:rPr>
        <w:t>;</w:t>
      </w:r>
    </w:p>
    <w:p w:rsidR="00050FB4" w:rsidRPr="00312495" w:rsidRDefault="000079C4" w:rsidP="00312495">
      <w:pPr>
        <w:autoSpaceDE w:val="0"/>
        <w:autoSpaceDN w:val="0"/>
        <w:adjustRightInd w:val="0"/>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Căn cứ Chỉ thị số 05/CT-UBND ngày 22/5/2026 của UBND tỉnh Thanh Hóa về việc sắp xếp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và bố trí, sử dụng, chế độ, chính sách đối với người hoạt động không chuyên trách ở cấp xã, ở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trên địa bàn tỉnh Thanh Hóa; </w:t>
      </w:r>
    </w:p>
    <w:p w:rsidR="00C755BA" w:rsidRPr="00312495" w:rsidRDefault="00C755BA" w:rsidP="00312495">
      <w:pPr>
        <w:autoSpaceDE w:val="0"/>
        <w:autoSpaceDN w:val="0"/>
        <w:adjustRightInd w:val="0"/>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Căn cứ Công văn số 3120/SNV-XDCQ&amp;CTTN ngày 21/5/2026 của Giám đốc Sở Nội vụ tỉnh Thanh Hoá về việc xây dựng phương án sắp xếp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trên địa bàn tỉnh; Căn cứ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g báo số 99 -TB/ĐU ngày 26/5/2026 của Ban Thường vụ Đảng uỷ xã Tân Tiến về thống nhất chủ trương sắp xếp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thuộc xã Tân Tiến;</w:t>
      </w:r>
    </w:p>
    <w:p w:rsidR="00050FB4" w:rsidRPr="00312495" w:rsidRDefault="000079C4" w:rsidP="00312495">
      <w:pPr>
        <w:autoSpaceDE w:val="0"/>
        <w:autoSpaceDN w:val="0"/>
        <w:adjustRightInd w:val="0"/>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Căn cứ Phương án số </w:t>
      </w:r>
      <w:r w:rsidR="00BC7BA1" w:rsidRPr="00312495">
        <w:rPr>
          <w:rFonts w:ascii="Times New Roman" w:hAnsi="Times New Roman" w:cs="Times New Roman"/>
          <w:sz w:val="28"/>
          <w:szCs w:val="28"/>
        </w:rPr>
        <w:t>04</w:t>
      </w:r>
      <w:r w:rsidRPr="00312495">
        <w:rPr>
          <w:rFonts w:ascii="Times New Roman" w:hAnsi="Times New Roman" w:cs="Times New Roman"/>
          <w:sz w:val="28"/>
          <w:szCs w:val="28"/>
        </w:rPr>
        <w:t xml:space="preserve">/PA UBND ngày 26/5/2026 của UBND </w:t>
      </w:r>
      <w:r w:rsidR="00BC7BA1" w:rsidRPr="00312495">
        <w:rPr>
          <w:rFonts w:ascii="Times New Roman" w:hAnsi="Times New Roman" w:cs="Times New Roman"/>
          <w:sz w:val="28"/>
          <w:szCs w:val="28"/>
        </w:rPr>
        <w:t>xã Tân Tiến</w:t>
      </w:r>
      <w:r w:rsidRPr="00312495">
        <w:rPr>
          <w:rFonts w:ascii="Times New Roman" w:hAnsi="Times New Roman" w:cs="Times New Roman"/>
          <w:sz w:val="28"/>
          <w:szCs w:val="28"/>
        </w:rPr>
        <w:t xml:space="preserve"> về sắp xếp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trên địa bàn </w:t>
      </w:r>
      <w:r w:rsidR="00BC7BA1" w:rsidRPr="00312495">
        <w:rPr>
          <w:rFonts w:ascii="Times New Roman" w:hAnsi="Times New Roman" w:cs="Times New Roman"/>
          <w:sz w:val="28"/>
          <w:szCs w:val="28"/>
        </w:rPr>
        <w:t>Tân Tiến</w:t>
      </w:r>
      <w:r w:rsidRPr="00312495">
        <w:rPr>
          <w:rFonts w:ascii="Times New Roman" w:hAnsi="Times New Roman" w:cs="Times New Roman"/>
          <w:sz w:val="28"/>
          <w:szCs w:val="28"/>
        </w:rPr>
        <w:t>;</w:t>
      </w:r>
    </w:p>
    <w:p w:rsidR="00050FB4" w:rsidRPr="00312495" w:rsidRDefault="000079C4" w:rsidP="00312495">
      <w:pPr>
        <w:pStyle w:val="BodyTextIndent"/>
        <w:spacing w:after="0" w:line="240" w:lineRule="auto"/>
        <w:ind w:left="0"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UBND </w:t>
      </w:r>
      <w:r w:rsidR="00BC7BA1" w:rsidRPr="00312495">
        <w:rPr>
          <w:rFonts w:ascii="Times New Roman" w:hAnsi="Times New Roman" w:cs="Times New Roman"/>
          <w:sz w:val="28"/>
          <w:szCs w:val="28"/>
        </w:rPr>
        <w:t>xã Tân Tiến</w:t>
      </w:r>
      <w:r w:rsidRPr="00312495">
        <w:rPr>
          <w:rFonts w:ascii="Times New Roman" w:hAnsi="Times New Roman" w:cs="Times New Roman"/>
          <w:sz w:val="28"/>
          <w:szCs w:val="28"/>
        </w:rPr>
        <w:t xml:space="preserve"> ban hành Đề án sáp nhập các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để thành lập các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mới trên địa bàn </w:t>
      </w:r>
      <w:r w:rsidR="00BC7BA1" w:rsidRPr="00312495">
        <w:rPr>
          <w:rFonts w:ascii="Times New Roman" w:hAnsi="Times New Roman" w:cs="Times New Roman"/>
          <w:sz w:val="28"/>
          <w:szCs w:val="28"/>
        </w:rPr>
        <w:t>xã</w:t>
      </w:r>
      <w:r w:rsidRPr="00312495">
        <w:rPr>
          <w:rFonts w:ascii="Times New Roman" w:hAnsi="Times New Roman" w:cs="Times New Roman"/>
          <w:sz w:val="28"/>
          <w:szCs w:val="28"/>
        </w:rPr>
        <w:t>,</w:t>
      </w:r>
      <w:r w:rsidRPr="00312495">
        <w:rPr>
          <w:rFonts w:ascii="Times New Roman" w:hAnsi="Times New Roman" w:cs="Times New Roman"/>
          <w:sz w:val="28"/>
          <w:szCs w:val="28"/>
          <w:vertAlign w:val="superscript"/>
        </w:rPr>
        <w:t xml:space="preserve"> </w:t>
      </w:r>
      <w:r w:rsidRPr="00312495">
        <w:rPr>
          <w:rFonts w:ascii="Times New Roman" w:hAnsi="Times New Roman" w:cs="Times New Roman"/>
          <w:sz w:val="28"/>
          <w:szCs w:val="28"/>
        </w:rPr>
        <w:t>cụ thể như sau:</w:t>
      </w:r>
    </w:p>
    <w:p w:rsidR="00050FB4" w:rsidRPr="00312495" w:rsidRDefault="000079C4" w:rsidP="00312495">
      <w:pPr>
        <w:spacing w:after="0" w:line="240" w:lineRule="auto"/>
        <w:jc w:val="center"/>
        <w:rPr>
          <w:rFonts w:ascii="Times New Roman" w:hAnsi="Times New Roman" w:cs="Times New Roman"/>
          <w:b/>
          <w:sz w:val="28"/>
          <w:szCs w:val="28"/>
        </w:rPr>
      </w:pPr>
      <w:r w:rsidRPr="00312495">
        <w:rPr>
          <w:rFonts w:ascii="Times New Roman" w:hAnsi="Times New Roman" w:cs="Times New Roman"/>
          <w:b/>
          <w:sz w:val="28"/>
          <w:szCs w:val="28"/>
        </w:rPr>
        <w:t xml:space="preserve">PHẦN THỨ NHẤT </w:t>
      </w:r>
    </w:p>
    <w:p w:rsidR="00050FB4" w:rsidRPr="00312495" w:rsidRDefault="000079C4" w:rsidP="00312495">
      <w:pPr>
        <w:spacing w:after="0" w:line="240" w:lineRule="auto"/>
        <w:jc w:val="center"/>
        <w:rPr>
          <w:rFonts w:ascii="Times New Roman" w:hAnsi="Times New Roman" w:cs="Times New Roman"/>
          <w:sz w:val="28"/>
          <w:szCs w:val="28"/>
        </w:rPr>
      </w:pPr>
      <w:r w:rsidRPr="00312495">
        <w:rPr>
          <w:rFonts w:ascii="Times New Roman" w:hAnsi="Times New Roman" w:cs="Times New Roman"/>
          <w:b/>
          <w:sz w:val="28"/>
          <w:szCs w:val="28"/>
        </w:rPr>
        <w:t>SỰ CẦN THIẾT VÀ CĂN CỨ XÂY DỰNG ĐỀ ÁN</w:t>
      </w:r>
    </w:p>
    <w:p w:rsidR="006F51F6" w:rsidRPr="00312495" w:rsidRDefault="006F51F6" w:rsidP="00312495">
      <w:pPr>
        <w:pStyle w:val="BodyTextIndent"/>
        <w:spacing w:after="0" w:line="240" w:lineRule="auto"/>
        <w:ind w:left="0"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Xã Tân Tiến có diện tích tự nhiên </w:t>
      </w:r>
      <w:r w:rsidRPr="00312495">
        <w:rPr>
          <w:rFonts w:ascii="Times New Roman" w:hAnsi="Times New Roman" w:cs="Times New Roman"/>
          <w:sz w:val="28"/>
          <w:szCs w:val="28"/>
          <w:lang w:eastAsia="vi-VN"/>
        </w:rPr>
        <w:t xml:space="preserve">28,54 </w:t>
      </w:r>
      <w:r w:rsidRPr="00312495">
        <w:rPr>
          <w:rFonts w:ascii="Times New Roman" w:hAnsi="Times New Roman" w:cs="Times New Roman"/>
          <w:sz w:val="28"/>
          <w:szCs w:val="28"/>
        </w:rPr>
        <w:t xml:space="preserve">km², dân số 21.301 người, 5.073 hộ; toàn xã hiện có 24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Trong những năm qua, </w:t>
      </w:r>
      <w:r w:rsidRPr="00312495">
        <w:rPr>
          <w:rFonts w:ascii="Times New Roman" w:hAnsi="Times New Roman" w:cs="Times New Roman"/>
          <w:sz w:val="28"/>
          <w:szCs w:val="28"/>
          <w:lang w:val="af-ZA" w:eastAsia="ar-SA"/>
        </w:rPr>
        <w:t>h</w:t>
      </w:r>
      <w:r w:rsidRPr="00312495">
        <w:rPr>
          <w:rFonts w:ascii="Times New Roman" w:hAnsi="Times New Roman" w:cs="Times New Roman"/>
          <w:sz w:val="28"/>
          <w:szCs w:val="28"/>
        </w:rPr>
        <w:t xml:space="preserve">oạt động của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trên địa bàn xã đã đạt được những kết quả tích cực, các chủ trương, đường lối của Đảng, chính sách và pháp luật của Nhà nước, nhiệm vụ của Cấp uỷ đảng, Chính quyền, Mặt trận tổ quốc và các Tổ chức chính trị - xã hội cấp trên được triển khai thực hiện kịp thời, bảo đảm dân chủ, công khai, minh bạch, hiệu quả, góp phần phát triển sản xuất, xây dựng và phát huy nét đẹp văn hóa truyền thống của địa phương; phòng chống và đẩy lùi  các tệ nạn xã hội, xóa bỏ hủ tục lạc hậu, đảm bảo an ninh, trật tự, an toàn xã hội và bảo vệ môi trường; đẩy nhanh tiến độ xây dựng nông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mới; nâng cao đời sống vật chất, tinh thần của cộng đồng dân cư. Tuy nhiên, bên cạnh những ưu điểm, kết quả đã đạt được, công tác tổ chức, hoạt động của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cũng còn nhiều tồn tại, bất cập, quy mô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nhỏ làm phát sinh tổ chức, tạo đầu mối, tăng số lượng người hoạt động không chuyên trách, gây áp lực chi ngân sách địa phương, ảnh hưởng đến chất lượng hoạt động của Chi bộ, Chi hội, Đoàn thể, khó khăn trong việc huy động nguồn lực từ cộng đồng dân cư để xây dựng cơ sở hạ tầng, thực hiện các tiêu chí xây dựng nông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mới. Tuy nhiên, đến thời điểm hiện nay vẫn còn nhiều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chưa bảo đảm tiêu chí theo quy định; toàn xã vẫn còn 24/24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có quy mô số hộ nhỏ </w:t>
      </w:r>
      <w:r w:rsidRPr="00312495">
        <w:rPr>
          <w:rFonts w:ascii="Times New Roman" w:hAnsi="Times New Roman" w:cs="Times New Roman"/>
          <w:sz w:val="28"/>
          <w:szCs w:val="28"/>
        </w:rPr>
        <w:lastRenderedPageBreak/>
        <w:t xml:space="preserve">hơn 350 hộ, chiếm 100%. Sau khi thực hiện sắp xếp đơn vị hành chính cấp xã năm 2025, số lượng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của xã tăng lên; nhiều đầu mối, tạo áp lực đối với hoạt động chỉ đạo, quản lý của chính quyền địa phương cấp xã.</w:t>
      </w:r>
    </w:p>
    <w:p w:rsidR="006F51F6" w:rsidRPr="00312495" w:rsidRDefault="006F51F6" w:rsidP="00312495">
      <w:pPr>
        <w:pStyle w:val="BodyTextIndent"/>
        <w:spacing w:after="0" w:line="240" w:lineRule="auto"/>
        <w:ind w:left="0"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Từ thực tế nói trên, việc sắp xếp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trên địa bàn xã Tân Tiến là phù hợp với thực tiễn địa phương, góp phần nâng cao hiệu lực, hiệu quả quản lý của chính quyền cấp xã, tinh gọn bộ máy, giảm số lượng, đồng thời tạo sự gắn bó, cũng cố sức mạnh, tăng cường đầu tư xây dựng công trình phúc lợi xã hội từ cộng đồng dân cư; thúc đẩy chuyển đổi số, đáp ứng yêu cầu phát triển nhanh, bền vững, mục tiêu tăng trưởng "2 con số" và nâng cao chất lượng phục vụ Nhân dân.</w:t>
      </w:r>
    </w:p>
    <w:p w:rsidR="00050FB4" w:rsidRPr="00312495" w:rsidRDefault="000079C4" w:rsidP="00312495">
      <w:pPr>
        <w:spacing w:after="0" w:line="240" w:lineRule="auto"/>
        <w:jc w:val="center"/>
        <w:rPr>
          <w:rFonts w:ascii="Times New Roman" w:hAnsi="Times New Roman" w:cs="Times New Roman"/>
          <w:b/>
          <w:sz w:val="28"/>
          <w:szCs w:val="28"/>
        </w:rPr>
      </w:pPr>
      <w:r w:rsidRPr="00312495">
        <w:rPr>
          <w:rFonts w:ascii="Times New Roman" w:hAnsi="Times New Roman" w:cs="Times New Roman"/>
          <w:b/>
          <w:sz w:val="28"/>
          <w:szCs w:val="28"/>
        </w:rPr>
        <w:t xml:space="preserve">PHẦN THỨ HAI </w:t>
      </w:r>
    </w:p>
    <w:p w:rsidR="00050FB4" w:rsidRPr="00312495" w:rsidRDefault="000079C4" w:rsidP="00312495">
      <w:pPr>
        <w:spacing w:after="0" w:line="240" w:lineRule="auto"/>
        <w:jc w:val="center"/>
        <w:rPr>
          <w:rFonts w:ascii="Times New Roman" w:hAnsi="Times New Roman" w:cs="Times New Roman"/>
          <w:sz w:val="28"/>
          <w:szCs w:val="28"/>
        </w:rPr>
      </w:pPr>
      <w:r w:rsidRPr="00312495">
        <w:rPr>
          <w:rFonts w:ascii="Times New Roman" w:hAnsi="Times New Roman" w:cs="Times New Roman"/>
          <w:b/>
          <w:sz w:val="28"/>
          <w:szCs w:val="28"/>
        </w:rPr>
        <w:t xml:space="preserve"> NGUYÊN TẮC, QUAN ĐIỂM VÀ MỤC TIÊU</w:t>
      </w:r>
    </w:p>
    <w:p w:rsidR="00050FB4" w:rsidRPr="00312495" w:rsidRDefault="000079C4" w:rsidP="00312495">
      <w:pPr>
        <w:spacing w:after="0" w:line="240" w:lineRule="auto"/>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1. Nguyên tắc sắp xếp </w:t>
      </w:r>
      <w:r w:rsidR="009F2487">
        <w:rPr>
          <w:rFonts w:ascii="Times New Roman" w:hAnsi="Times New Roman" w:cs="Times New Roman"/>
          <w:b/>
          <w:sz w:val="28"/>
          <w:szCs w:val="28"/>
        </w:rPr>
        <w:t>thôn</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Việc sắp xếp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trên địa bàn </w:t>
      </w:r>
      <w:r w:rsidR="006F51F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đảm bảo phải bám sát chủ trương của Đảng, quy định của Nhà nước và tinh thần chỉ đạo tại Chỉ thị số 21 của Thủ tướng Chính phủ; phù hợp với định hướng xây dựng mô hình chính quyền địa phương 02 cấp tinh gọn, gần dân, sát dân và phục vụ Nhân dân hiệu quả.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Việc sắp xếp phải bảo đảm tuân thủ các tiêu chuẩn về quy mô hộ gia đình, quy mô dân số, điều kiện địa lý, truyền thống văn hóa, phong tục tập quán và đặc điểm cộng đồng dân cư; bảo đảm tính ổn định lâu dài, thuận lợi trong công tác quản lý nhà nước ở cơ sở.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Thực hiện sắp xếp theo hướng tinh gọn đầu mối, giảm số lượng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nhất là các </w:t>
      </w:r>
      <w:r w:rsidR="009F2487">
        <w:rPr>
          <w:rFonts w:ascii="Times New Roman" w:hAnsi="Times New Roman" w:cs="Times New Roman"/>
          <w:sz w:val="28"/>
          <w:szCs w:val="28"/>
        </w:rPr>
        <w:t>thôn</w:t>
      </w:r>
      <w:r w:rsidR="006F51F6" w:rsidRPr="00312495">
        <w:rPr>
          <w:rFonts w:ascii="Times New Roman" w:hAnsi="Times New Roman" w:cs="Times New Roman"/>
          <w:sz w:val="28"/>
          <w:szCs w:val="28"/>
        </w:rPr>
        <w:t xml:space="preserve"> </w:t>
      </w:r>
      <w:r w:rsidRPr="00312495">
        <w:rPr>
          <w:rFonts w:ascii="Times New Roman" w:hAnsi="Times New Roman" w:cs="Times New Roman"/>
          <w:sz w:val="28"/>
          <w:szCs w:val="28"/>
        </w:rPr>
        <w:t xml:space="preserve">có quy mô nhỏ, đồng thời nâng cao hiệu quả hoạt động của đội ngũ người hoạt động không chuyên trách ở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Bảo đảm công khai, dân chủ, khách quan, minh bạch; phát huy quyền làm chủ của Nhân dân, tạo sự đồng thuận cao trong cộng đồng dân cư; thực hiện đầy đủ quy trình lấy ý kiến cử tri và Nhân dân theo quy định.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Việc sắp xếp không làm ảnh hưởng đến an ninh chính trị, trật tự an toàn xã hội, đời sống sinh hoạt của Nhân dân; đồng thời bảo đảm yêu cầu quản lý địa bàn, giữ gìn khối đại đoàn kết toàn dân và phát huy bản sắc văn hóa cộng đồng dân cư.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Gắn việc sắp xếp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với yêu cầu đẩy mạnh cải cách hành chính, chuyển đổi số, xây dựng chính quyền số, xã hội số; nâng cao chất lượng phục vụ Nhân dân và hiệu quả quản trị ở cơ sở. </w:t>
      </w:r>
    </w:p>
    <w:p w:rsidR="00050FB4" w:rsidRPr="00312495" w:rsidRDefault="000079C4" w:rsidP="00312495">
      <w:pPr>
        <w:spacing w:after="0" w:line="240" w:lineRule="auto"/>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2. Quan điểm sắp xếp </w:t>
      </w:r>
      <w:r w:rsidR="009F2487">
        <w:rPr>
          <w:rFonts w:ascii="Times New Roman" w:hAnsi="Times New Roman" w:cs="Times New Roman"/>
          <w:b/>
          <w:sz w:val="28"/>
          <w:szCs w:val="28"/>
        </w:rPr>
        <w:t>thôn</w:t>
      </w:r>
    </w:p>
    <w:p w:rsidR="00050FB4" w:rsidRPr="00312495" w:rsidRDefault="000079C4" w:rsidP="00312495">
      <w:pPr>
        <w:widowControl w:val="0"/>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Sắp xếp </w:t>
      </w:r>
      <w:r w:rsidR="009F2487">
        <w:rPr>
          <w:rFonts w:ascii="Times New Roman" w:hAnsi="Times New Roman" w:cs="Times New Roman"/>
          <w:sz w:val="28"/>
          <w:szCs w:val="28"/>
        </w:rPr>
        <w:t>thôn</w:t>
      </w:r>
      <w:r w:rsidR="002D66C4" w:rsidRPr="00312495">
        <w:rPr>
          <w:rFonts w:ascii="Times New Roman" w:hAnsi="Times New Roman" w:cs="Times New Roman"/>
          <w:sz w:val="28"/>
          <w:szCs w:val="28"/>
        </w:rPr>
        <w:t xml:space="preserve"> </w:t>
      </w:r>
      <w:r w:rsidRPr="00312495">
        <w:rPr>
          <w:rFonts w:ascii="Times New Roman" w:hAnsi="Times New Roman" w:cs="Times New Roman"/>
          <w:sz w:val="28"/>
          <w:szCs w:val="28"/>
        </w:rPr>
        <w:t xml:space="preserve">là nhiệm vụ chính trị quan trọng nhằm cụ thể hóa chủ trương của Trung ương về đổi mới, tinh gọn tổ chức bộ máy, nâng cao hiệu lực, hiệu quả hoạt động của hệ thống chính trị ở cơ sở. </w:t>
      </w:r>
    </w:p>
    <w:p w:rsidR="00050FB4" w:rsidRPr="00312495" w:rsidRDefault="000079C4" w:rsidP="00312495">
      <w:pPr>
        <w:spacing w:after="0" w:line="240" w:lineRule="auto"/>
        <w:ind w:firstLine="720"/>
        <w:jc w:val="both"/>
        <w:rPr>
          <w:rFonts w:ascii="Times New Roman" w:hAnsi="Times New Roman" w:cs="Times New Roman"/>
          <w:spacing w:val="-4"/>
          <w:sz w:val="28"/>
          <w:szCs w:val="28"/>
        </w:rPr>
      </w:pPr>
      <w:r w:rsidRPr="00312495">
        <w:rPr>
          <w:rFonts w:ascii="Times New Roman" w:hAnsi="Times New Roman" w:cs="Times New Roman"/>
          <w:spacing w:val="-4"/>
          <w:sz w:val="28"/>
          <w:szCs w:val="28"/>
        </w:rPr>
        <w:t xml:space="preserve">Việc sắp xếp phải đặt lợi ích của Nhân dân lên hàng đầu; lấy sự thuận tiện trong sinh hoạt, giao dịch hành chính và mức độ hài lòng của người dân làm thước đo hiệu quả.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Thực hiện sắp xếp theo hướng đồng bộ, khoa học, phù hợp với tốc độ </w:t>
      </w:r>
      <w:r w:rsidR="002D66C4" w:rsidRPr="00312495">
        <w:rPr>
          <w:rFonts w:ascii="Times New Roman" w:hAnsi="Times New Roman" w:cs="Times New Roman"/>
          <w:sz w:val="28"/>
          <w:szCs w:val="28"/>
        </w:rPr>
        <w:t>phát triển</w:t>
      </w:r>
      <w:r w:rsidRPr="00312495">
        <w:rPr>
          <w:rFonts w:ascii="Times New Roman" w:hAnsi="Times New Roman" w:cs="Times New Roman"/>
          <w:sz w:val="28"/>
          <w:szCs w:val="28"/>
        </w:rPr>
        <w:t xml:space="preserve">, quy hoạch phát triển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và định hướng phát triển kinh tế - xã hội của </w:t>
      </w:r>
      <w:r w:rsidR="002D66C4" w:rsidRPr="00312495">
        <w:rPr>
          <w:rFonts w:ascii="Times New Roman" w:hAnsi="Times New Roman" w:cs="Times New Roman"/>
          <w:sz w:val="28"/>
          <w:szCs w:val="28"/>
        </w:rPr>
        <w:t>xã</w:t>
      </w:r>
      <w:r w:rsidRPr="00312495">
        <w:rPr>
          <w:rFonts w:ascii="Times New Roman" w:hAnsi="Times New Roman" w:cs="Times New Roman"/>
          <w:sz w:val="28"/>
          <w:szCs w:val="28"/>
        </w:rPr>
        <w:t xml:space="preserve"> trong giai đoạn mới. </w:t>
      </w:r>
    </w:p>
    <w:p w:rsidR="00050FB4" w:rsidRPr="00312495" w:rsidRDefault="000079C4" w:rsidP="00312495">
      <w:pPr>
        <w:widowControl w:val="0"/>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Quá trình sắp xếp phải bảo đảm hài hòa giữa yêu cầu tinh gọn tổ chức với giữ gìn truyền thống lịch sử, văn hóa, tình làng nghĩa xóm và sự ổn định trong cộng đồng dân cư. Việc giảm số lượng </w:t>
      </w:r>
      <w:r w:rsidR="000F2641">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phải gắn với nâng cao chất lượng hoạt động tự quản </w:t>
      </w:r>
      <w:r w:rsidRPr="00312495">
        <w:rPr>
          <w:rFonts w:ascii="Times New Roman" w:hAnsi="Times New Roman" w:cs="Times New Roman"/>
          <w:sz w:val="28"/>
          <w:szCs w:val="28"/>
        </w:rPr>
        <w:lastRenderedPageBreak/>
        <w:t xml:space="preserve">ở cộng đồng dân cư; tăng cường ứng dụng công nghệ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g tin, chuyển đổi số trong công tác quản lý, điều hành và phục vụ người dân. </w:t>
      </w:r>
    </w:p>
    <w:p w:rsidR="00050FB4" w:rsidRPr="00312495" w:rsidRDefault="000079C4" w:rsidP="00312495">
      <w:pPr>
        <w:spacing w:after="0" w:line="240" w:lineRule="auto"/>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3. Mục tiêu sắp xếp </w:t>
      </w:r>
      <w:r w:rsidR="009F2487">
        <w:rPr>
          <w:rFonts w:ascii="Times New Roman" w:hAnsi="Times New Roman" w:cs="Times New Roman"/>
          <w:b/>
          <w:sz w:val="28"/>
          <w:szCs w:val="28"/>
        </w:rPr>
        <w:t>thôn</w:t>
      </w:r>
    </w:p>
    <w:p w:rsidR="00050FB4" w:rsidRPr="00312495" w:rsidRDefault="000079C4" w:rsidP="00312495">
      <w:pPr>
        <w:spacing w:after="0" w:line="240" w:lineRule="auto"/>
        <w:ind w:firstLine="720"/>
        <w:jc w:val="both"/>
        <w:rPr>
          <w:rFonts w:ascii="Times New Roman" w:hAnsi="Times New Roman" w:cs="Times New Roman"/>
          <w:b/>
          <w:sz w:val="28"/>
          <w:szCs w:val="28"/>
        </w:rPr>
      </w:pPr>
      <w:r w:rsidRPr="00312495">
        <w:rPr>
          <w:rFonts w:ascii="Times New Roman" w:hAnsi="Times New Roman" w:cs="Times New Roman"/>
          <w:b/>
          <w:sz w:val="28"/>
          <w:szCs w:val="28"/>
        </w:rPr>
        <w:t>3.1. Mục tiêu chung</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Tổ chức sắp xếp các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trên địa </w:t>
      </w:r>
      <w:r w:rsidR="002D66C4" w:rsidRPr="00312495">
        <w:rPr>
          <w:rFonts w:ascii="Times New Roman" w:hAnsi="Times New Roman" w:cs="Times New Roman"/>
          <w:sz w:val="28"/>
          <w:szCs w:val="28"/>
        </w:rPr>
        <w:t>bàn xã</w:t>
      </w:r>
      <w:r w:rsidRPr="00312495">
        <w:rPr>
          <w:rFonts w:ascii="Times New Roman" w:hAnsi="Times New Roman" w:cs="Times New Roman"/>
          <w:sz w:val="28"/>
          <w:szCs w:val="28"/>
        </w:rPr>
        <w:t xml:space="preserve"> theo hướng tinh gọn, hợp lý về quy mô, bảo đảm hoạt động hiệu lực, hiệu quả; xây dựng cộng đồng dân cư đoàn kết, ổn định; đáp ứng yêu cầu quản lý nhà nước trong tình hình mới theo tinh thần của Chỉ thị số 21 của Thủ tướng Chính phủ và Nghị định 185/2026/NĐ-CP của Chính phủ.</w:t>
      </w:r>
    </w:p>
    <w:p w:rsidR="00050FB4" w:rsidRPr="00312495" w:rsidRDefault="000079C4" w:rsidP="00312495">
      <w:pPr>
        <w:spacing w:after="0" w:line="240" w:lineRule="auto"/>
        <w:ind w:firstLine="720"/>
        <w:jc w:val="both"/>
        <w:rPr>
          <w:rFonts w:ascii="Times New Roman" w:hAnsi="Times New Roman" w:cs="Times New Roman"/>
          <w:b/>
          <w:sz w:val="28"/>
          <w:szCs w:val="28"/>
        </w:rPr>
      </w:pPr>
      <w:r w:rsidRPr="00312495">
        <w:rPr>
          <w:rFonts w:ascii="Times New Roman" w:hAnsi="Times New Roman" w:cs="Times New Roman"/>
          <w:b/>
          <w:sz w:val="28"/>
          <w:szCs w:val="28"/>
        </w:rPr>
        <w:t>3.2. Mục tiêu cụ thể</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Hiện nay, toàn </w:t>
      </w:r>
      <w:r w:rsidR="00316E13" w:rsidRPr="00312495">
        <w:rPr>
          <w:rFonts w:ascii="Times New Roman" w:hAnsi="Times New Roman" w:cs="Times New Roman"/>
          <w:sz w:val="28"/>
          <w:szCs w:val="28"/>
        </w:rPr>
        <w:t xml:space="preserve">xã có 24 </w:t>
      </w:r>
      <w:r w:rsidR="009F2487">
        <w:rPr>
          <w:rFonts w:ascii="Times New Roman" w:hAnsi="Times New Roman" w:cs="Times New Roman"/>
          <w:sz w:val="28"/>
          <w:szCs w:val="28"/>
        </w:rPr>
        <w:t>thôn</w:t>
      </w:r>
      <w:r w:rsidR="00316E13" w:rsidRPr="00312495">
        <w:rPr>
          <w:rFonts w:ascii="Times New Roman" w:hAnsi="Times New Roman" w:cs="Times New Roman"/>
          <w:sz w:val="28"/>
          <w:szCs w:val="28"/>
        </w:rPr>
        <w:t xml:space="preserve">, trong đó có 24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chưa </w:t>
      </w:r>
      <w:r w:rsidR="0053702C">
        <w:rPr>
          <w:rFonts w:ascii="Times New Roman" w:hAnsi="Times New Roman" w:cs="Times New Roman"/>
          <w:sz w:val="28"/>
          <w:szCs w:val="28"/>
        </w:rPr>
        <w:t xml:space="preserve">bảo </w:t>
      </w:r>
      <w:r w:rsidRPr="00312495">
        <w:rPr>
          <w:rFonts w:ascii="Times New Roman" w:hAnsi="Times New Roman" w:cs="Times New Roman"/>
          <w:sz w:val="28"/>
          <w:szCs w:val="28"/>
        </w:rPr>
        <w:t xml:space="preserve">đảm về quy mô số hộ, gây khó khăn trong công tác quản lý, điều hành và tổ chức hoạt động ở cơ sở.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Thực hiện sắp xếp, sáp nhập các </w:t>
      </w:r>
      <w:r w:rsidR="009F2487">
        <w:rPr>
          <w:rFonts w:ascii="Times New Roman" w:hAnsi="Times New Roman" w:cs="Times New Roman"/>
          <w:sz w:val="28"/>
          <w:szCs w:val="28"/>
        </w:rPr>
        <w:t>thôn</w:t>
      </w:r>
      <w:r w:rsidR="00316E13" w:rsidRPr="00312495">
        <w:rPr>
          <w:rFonts w:ascii="Times New Roman" w:hAnsi="Times New Roman" w:cs="Times New Roman"/>
          <w:sz w:val="28"/>
          <w:szCs w:val="28"/>
        </w:rPr>
        <w:t xml:space="preserve"> </w:t>
      </w:r>
      <w:r w:rsidRPr="00312495">
        <w:rPr>
          <w:rFonts w:ascii="Times New Roman" w:hAnsi="Times New Roman" w:cs="Times New Roman"/>
          <w:sz w:val="28"/>
          <w:szCs w:val="28"/>
        </w:rPr>
        <w:t xml:space="preserve">có quy mô nhỏ, địa bàn liền kề, có sự tương đồng về điều kiện kinh tế - xã hội, văn hóa và dân cư; phấn đấu sau sắp xếp giảm từ </w:t>
      </w:r>
      <w:r w:rsidR="00316E13" w:rsidRPr="00312495">
        <w:rPr>
          <w:rFonts w:ascii="Times New Roman" w:hAnsi="Times New Roman" w:cs="Times New Roman"/>
          <w:sz w:val="28"/>
          <w:szCs w:val="28"/>
        </w:rPr>
        <w:t xml:space="preserve">24 </w:t>
      </w:r>
      <w:r w:rsidR="009F2487">
        <w:rPr>
          <w:rFonts w:ascii="Times New Roman" w:hAnsi="Times New Roman" w:cs="Times New Roman"/>
          <w:sz w:val="28"/>
          <w:szCs w:val="28"/>
        </w:rPr>
        <w:t>thôn</w:t>
      </w:r>
      <w:r w:rsidR="00316E13" w:rsidRPr="00312495">
        <w:rPr>
          <w:rFonts w:ascii="Times New Roman" w:hAnsi="Times New Roman" w:cs="Times New Roman"/>
          <w:sz w:val="28"/>
          <w:szCs w:val="28"/>
        </w:rPr>
        <w:t xml:space="preserve"> </w:t>
      </w:r>
      <w:r w:rsidRPr="00312495">
        <w:rPr>
          <w:rFonts w:ascii="Times New Roman" w:hAnsi="Times New Roman" w:cs="Times New Roman"/>
          <w:sz w:val="28"/>
          <w:szCs w:val="28"/>
        </w:rPr>
        <w:t>xuố</w:t>
      </w:r>
      <w:r w:rsidR="00316E13" w:rsidRPr="00312495">
        <w:rPr>
          <w:rFonts w:ascii="Times New Roman" w:hAnsi="Times New Roman" w:cs="Times New Roman"/>
          <w:sz w:val="28"/>
          <w:szCs w:val="28"/>
        </w:rPr>
        <w:t xml:space="preserve">ng còn 11 </w:t>
      </w:r>
      <w:r w:rsidR="009F2487">
        <w:rPr>
          <w:rFonts w:ascii="Times New Roman" w:hAnsi="Times New Roman" w:cs="Times New Roman"/>
          <w:sz w:val="28"/>
          <w:szCs w:val="28"/>
        </w:rPr>
        <w:t>thôn</w:t>
      </w:r>
      <w:r w:rsidR="00316E13" w:rsidRPr="00312495">
        <w:rPr>
          <w:rFonts w:ascii="Times New Roman" w:hAnsi="Times New Roman" w:cs="Times New Roman"/>
          <w:sz w:val="28"/>
          <w:szCs w:val="28"/>
        </w:rPr>
        <w:t xml:space="preserve"> </w:t>
      </w:r>
      <w:r w:rsidRPr="00312495">
        <w:rPr>
          <w:rFonts w:ascii="Times New Roman" w:hAnsi="Times New Roman" w:cs="Times New Roman"/>
          <w:sz w:val="28"/>
          <w:szCs w:val="28"/>
        </w:rPr>
        <w:t>(giả</w:t>
      </w:r>
      <w:r w:rsidR="00316E13" w:rsidRPr="00312495">
        <w:rPr>
          <w:rFonts w:ascii="Times New Roman" w:hAnsi="Times New Roman" w:cs="Times New Roman"/>
          <w:sz w:val="28"/>
          <w:szCs w:val="28"/>
        </w:rPr>
        <w:t>m 13</w:t>
      </w:r>
      <w:r w:rsidRPr="00312495">
        <w:rPr>
          <w:rFonts w:ascii="Times New Roman" w:hAnsi="Times New Roman" w:cs="Times New Roman"/>
          <w:sz w:val="28"/>
          <w:szCs w:val="28"/>
        </w:rPr>
        <w:t xml:space="preserve">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 </w:t>
      </w:r>
      <w:r w:rsidR="00316E13" w:rsidRPr="00312495">
        <w:rPr>
          <w:rFonts w:ascii="Times New Roman" w:hAnsi="Times New Roman" w:cs="Times New Roman"/>
          <w:sz w:val="28"/>
          <w:szCs w:val="28"/>
        </w:rPr>
        <w:t>54,1</w:t>
      </w:r>
      <w:r w:rsidRPr="00312495">
        <w:rPr>
          <w:rFonts w:ascii="Times New Roman" w:hAnsi="Times New Roman" w:cs="Times New Roman"/>
          <w:sz w:val="28"/>
          <w:szCs w:val="28"/>
        </w:rPr>
        <w:t xml:space="preserve">%). </w:t>
      </w:r>
    </w:p>
    <w:p w:rsidR="00050FB4" w:rsidRPr="00312495" w:rsidRDefault="000079C4" w:rsidP="00312495">
      <w:pPr>
        <w:spacing w:after="0" w:line="240" w:lineRule="auto"/>
        <w:ind w:firstLine="720"/>
        <w:jc w:val="both"/>
        <w:rPr>
          <w:rFonts w:ascii="Times New Roman" w:hAnsi="Times New Roman" w:cs="Times New Roman"/>
          <w:spacing w:val="-4"/>
          <w:sz w:val="28"/>
          <w:szCs w:val="28"/>
        </w:rPr>
      </w:pPr>
      <w:r w:rsidRPr="00312495">
        <w:rPr>
          <w:rFonts w:ascii="Times New Roman" w:hAnsi="Times New Roman" w:cs="Times New Roman"/>
          <w:spacing w:val="-4"/>
          <w:sz w:val="28"/>
          <w:szCs w:val="28"/>
        </w:rPr>
        <w:t>Bảo đả</w:t>
      </w:r>
      <w:r w:rsidR="00793E13">
        <w:rPr>
          <w:rFonts w:ascii="Times New Roman" w:hAnsi="Times New Roman" w:cs="Times New Roman"/>
          <w:spacing w:val="-4"/>
          <w:sz w:val="28"/>
          <w:szCs w:val="28"/>
        </w:rPr>
        <w:t xml:space="preserve">m các </w:t>
      </w:r>
      <w:r w:rsidR="009F2487">
        <w:rPr>
          <w:rFonts w:ascii="Times New Roman" w:hAnsi="Times New Roman" w:cs="Times New Roman"/>
          <w:spacing w:val="-4"/>
          <w:sz w:val="28"/>
          <w:szCs w:val="28"/>
        </w:rPr>
        <w:t>thôn</w:t>
      </w:r>
      <w:r w:rsidRPr="00312495">
        <w:rPr>
          <w:rFonts w:ascii="Times New Roman" w:hAnsi="Times New Roman" w:cs="Times New Roman"/>
          <w:spacing w:val="-4"/>
          <w:sz w:val="28"/>
          <w:szCs w:val="28"/>
        </w:rPr>
        <w:t xml:space="preserve"> sau sắp xếp có quy mô phù hợp, ổn định, đáp ứng yêu cầu quản lý nhà nước và tổ chức các hoạt động cộng đồng dân cư hiệu quả hơn. </w:t>
      </w:r>
    </w:p>
    <w:p w:rsidR="00050FB4" w:rsidRPr="00312495" w:rsidRDefault="000079C4" w:rsidP="00312495">
      <w:pPr>
        <w:spacing w:after="0" w:line="240" w:lineRule="auto"/>
        <w:ind w:firstLine="720"/>
        <w:jc w:val="both"/>
        <w:rPr>
          <w:rFonts w:ascii="Times New Roman" w:hAnsi="Times New Roman" w:cs="Times New Roman"/>
          <w:spacing w:val="-4"/>
          <w:sz w:val="28"/>
          <w:szCs w:val="28"/>
        </w:rPr>
      </w:pPr>
      <w:r w:rsidRPr="00312495">
        <w:rPr>
          <w:rFonts w:ascii="Times New Roman" w:hAnsi="Times New Roman" w:cs="Times New Roman"/>
          <w:spacing w:val="-4"/>
          <w:sz w:val="28"/>
          <w:szCs w:val="28"/>
        </w:rPr>
        <w:t xml:space="preserve">Giảm đầu mối quản lý, tinh giản đội ngũ người hoạt động không chuyên trách ở </w:t>
      </w:r>
      <w:r w:rsidR="009F2487">
        <w:rPr>
          <w:rFonts w:ascii="Times New Roman" w:hAnsi="Times New Roman" w:cs="Times New Roman"/>
          <w:spacing w:val="-4"/>
          <w:sz w:val="28"/>
          <w:szCs w:val="28"/>
        </w:rPr>
        <w:t>thôn</w:t>
      </w:r>
      <w:r w:rsidRPr="00312495">
        <w:rPr>
          <w:rFonts w:ascii="Times New Roman" w:hAnsi="Times New Roman" w:cs="Times New Roman"/>
          <w:spacing w:val="-4"/>
          <w:sz w:val="28"/>
          <w:szCs w:val="28"/>
        </w:rPr>
        <w:t xml:space="preserve">; góp phần tiết kiệm ngân sách nhà nước, nâng cao hiệu quả sử dụng nguồn lực.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Nâng cao chất lượng hoạt động của hệ thống chính trị ở cơ sở; tăng cường năng lực quản lý, điều hành của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đẩy mạnh ứng dụng công nghệ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g tin và chuyển đổi số trong công tác quản lý dân cư, phục vụ Nhân dân. </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Tạo tiền đề thuận lợi để xây dựng chính quyền địa phương tinh gọn, hiện đại, hoạt động hiệu năng, hiệu lực, hiệu quả, đáp ứng yêu cầu phát triển và nhiệm vụ chính trị của </w:t>
      </w:r>
      <w:r w:rsidR="00316E13" w:rsidRPr="00312495">
        <w:rPr>
          <w:rFonts w:ascii="Times New Roman" w:hAnsi="Times New Roman" w:cs="Times New Roman"/>
          <w:sz w:val="28"/>
          <w:szCs w:val="28"/>
        </w:rPr>
        <w:t>xã</w:t>
      </w:r>
      <w:r w:rsidRPr="00312495">
        <w:rPr>
          <w:rFonts w:ascii="Times New Roman" w:hAnsi="Times New Roman" w:cs="Times New Roman"/>
          <w:sz w:val="28"/>
          <w:szCs w:val="28"/>
        </w:rPr>
        <w:t xml:space="preserve"> trong giai đoạn mới. </w:t>
      </w:r>
    </w:p>
    <w:p w:rsidR="00050FB4" w:rsidRPr="00312495" w:rsidRDefault="000079C4" w:rsidP="00312495">
      <w:pPr>
        <w:spacing w:after="0" w:line="240" w:lineRule="auto"/>
        <w:jc w:val="center"/>
        <w:rPr>
          <w:rFonts w:ascii="Times New Roman" w:hAnsi="Times New Roman" w:cs="Times New Roman"/>
          <w:b/>
          <w:sz w:val="28"/>
          <w:szCs w:val="28"/>
        </w:rPr>
      </w:pPr>
      <w:r w:rsidRPr="00312495">
        <w:rPr>
          <w:rFonts w:ascii="Times New Roman" w:hAnsi="Times New Roman" w:cs="Times New Roman"/>
          <w:b/>
          <w:sz w:val="28"/>
          <w:szCs w:val="28"/>
        </w:rPr>
        <w:t xml:space="preserve">PHẦN THỨ BA </w:t>
      </w:r>
    </w:p>
    <w:p w:rsidR="00050FB4" w:rsidRPr="00312495" w:rsidRDefault="000079C4" w:rsidP="00312495">
      <w:pPr>
        <w:spacing w:after="0" w:line="240" w:lineRule="auto"/>
        <w:jc w:val="center"/>
        <w:rPr>
          <w:rFonts w:ascii="Times New Roman" w:hAnsi="Times New Roman" w:cs="Times New Roman"/>
          <w:sz w:val="28"/>
          <w:szCs w:val="28"/>
        </w:rPr>
      </w:pPr>
      <w:r w:rsidRPr="00312495">
        <w:rPr>
          <w:rFonts w:ascii="Times New Roman" w:hAnsi="Times New Roman" w:cs="Times New Roman"/>
          <w:b/>
          <w:sz w:val="28"/>
          <w:szCs w:val="28"/>
        </w:rPr>
        <w:t xml:space="preserve"> HIỆN TRẠNG </w:t>
      </w:r>
      <w:r w:rsidR="009F2487">
        <w:rPr>
          <w:rFonts w:ascii="Times New Roman" w:hAnsi="Times New Roman" w:cs="Times New Roman"/>
          <w:b/>
          <w:sz w:val="28"/>
          <w:szCs w:val="28"/>
        </w:rPr>
        <w:t>THÔN</w:t>
      </w:r>
    </w:p>
    <w:p w:rsidR="00050FB4" w:rsidRPr="00312495" w:rsidRDefault="001B3C61" w:rsidP="00312495">
      <w:pPr>
        <w:pStyle w:val="NormalWeb"/>
        <w:spacing w:before="0" w:beforeAutospacing="0" w:after="0" w:afterAutospacing="0"/>
        <w:ind w:firstLine="720"/>
        <w:jc w:val="both"/>
        <w:rPr>
          <w:sz w:val="28"/>
          <w:szCs w:val="28"/>
        </w:rPr>
      </w:pPr>
      <w:r>
        <w:rPr>
          <w:sz w:val="28"/>
          <w:szCs w:val="28"/>
        </w:rPr>
        <w:t>Hiện nay</w:t>
      </w:r>
      <w:r w:rsidR="000079C4" w:rsidRPr="00312495">
        <w:rPr>
          <w:sz w:val="28"/>
          <w:szCs w:val="28"/>
        </w:rPr>
        <w:t xml:space="preserve"> </w:t>
      </w:r>
      <w:r w:rsidR="004F23F8" w:rsidRPr="00312495">
        <w:rPr>
          <w:sz w:val="28"/>
          <w:szCs w:val="28"/>
        </w:rPr>
        <w:t>xã Tân Tiến</w:t>
      </w:r>
      <w:r w:rsidR="00F754D3" w:rsidRPr="00312495">
        <w:rPr>
          <w:sz w:val="28"/>
          <w:szCs w:val="28"/>
        </w:rPr>
        <w:t xml:space="preserve"> có 24</w:t>
      </w:r>
      <w:r w:rsidR="000079C4" w:rsidRPr="00312495">
        <w:rPr>
          <w:sz w:val="28"/>
          <w:szCs w:val="28"/>
        </w:rPr>
        <w:t xml:space="preserve"> </w:t>
      </w:r>
      <w:r w:rsidR="009F2487">
        <w:rPr>
          <w:sz w:val="28"/>
          <w:szCs w:val="28"/>
        </w:rPr>
        <w:t>thôn</w:t>
      </w:r>
      <w:r w:rsidR="000079C4" w:rsidRPr="00312495">
        <w:rPr>
          <w:sz w:val="28"/>
          <w:szCs w:val="28"/>
        </w:rPr>
        <w:t xml:space="preserve"> đang hoạt động, phân bố trên địa bàn rộng. Hệ thống tổ chức chính trị - xã hội tại các </w:t>
      </w:r>
      <w:r w:rsidR="009F2487">
        <w:rPr>
          <w:sz w:val="28"/>
          <w:szCs w:val="28"/>
        </w:rPr>
        <w:t>thôn</w:t>
      </w:r>
      <w:r w:rsidR="000079C4" w:rsidRPr="00312495">
        <w:rPr>
          <w:sz w:val="28"/>
          <w:szCs w:val="28"/>
        </w:rPr>
        <w:t xml:space="preserve"> cơ bản được kiện toàn, duy trì hoạt động ổn định; các thiết chế văn hóa, nhà văn hóa, khu thể thao cộng đồng từng bước được đầu tư, đáp ứng nhu cầu sinh hoạt của Nhân dân. Tuy nhiên, quy mô dân cư, diện tích nhiều </w:t>
      </w:r>
      <w:r w:rsidR="009F2487">
        <w:rPr>
          <w:sz w:val="28"/>
          <w:szCs w:val="28"/>
        </w:rPr>
        <w:t>thôn</w:t>
      </w:r>
      <w:r w:rsidR="00854FD6" w:rsidRPr="00312495">
        <w:rPr>
          <w:sz w:val="28"/>
          <w:szCs w:val="28"/>
        </w:rPr>
        <w:t xml:space="preserve"> chưa đạt tiêu chí về số hộ.</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Các </w:t>
      </w:r>
      <w:r w:rsidR="0054388F">
        <w:rPr>
          <w:sz w:val="28"/>
          <w:szCs w:val="28"/>
        </w:rPr>
        <w:t>t</w:t>
      </w:r>
      <w:r w:rsidR="009F2487">
        <w:rPr>
          <w:sz w:val="28"/>
          <w:szCs w:val="28"/>
        </w:rPr>
        <w:t>hôn</w:t>
      </w:r>
      <w:r w:rsidRPr="00312495">
        <w:rPr>
          <w:sz w:val="28"/>
          <w:szCs w:val="28"/>
        </w:rPr>
        <w:t xml:space="preserve"> trên địa bàn </w:t>
      </w:r>
      <w:r w:rsidR="00854FD6" w:rsidRPr="00312495">
        <w:rPr>
          <w:sz w:val="28"/>
          <w:szCs w:val="28"/>
        </w:rPr>
        <w:t>xã</w:t>
      </w:r>
      <w:r w:rsidRPr="00312495">
        <w:rPr>
          <w:sz w:val="28"/>
          <w:szCs w:val="28"/>
        </w:rPr>
        <w:t xml:space="preserve"> cơ bản có đầy đủ các tổ chức như Chi bộ Đảng, Ban Công tác Mặt trận, Chi đoàn Thanh niên, Chi hội Phụ nữ,</w:t>
      </w:r>
      <w:r w:rsidR="00E77A70">
        <w:rPr>
          <w:sz w:val="28"/>
          <w:szCs w:val="28"/>
        </w:rPr>
        <w:t xml:space="preserve"> Chi hội Nông dân, Chi hội Cựu C</w:t>
      </w:r>
      <w:r w:rsidRPr="00312495">
        <w:rPr>
          <w:sz w:val="28"/>
          <w:szCs w:val="28"/>
        </w:rPr>
        <w:t xml:space="preserve">hiến binh… góp phần quan trọng trong công tác tuyên truyền, vận động Nhân dân thực hiện chủ trương của Đảng, chính sách pháp luật của Nhà nước và các phong trào thi đua tại địa phương. Đội ngũ người hoạt động không chuyên trách tại các </w:t>
      </w:r>
      <w:r w:rsidR="0054388F">
        <w:rPr>
          <w:sz w:val="28"/>
          <w:szCs w:val="28"/>
        </w:rPr>
        <w:t>t</w:t>
      </w:r>
      <w:r w:rsidR="009F2487">
        <w:rPr>
          <w:sz w:val="28"/>
          <w:szCs w:val="28"/>
        </w:rPr>
        <w:t>hôn</w:t>
      </w:r>
      <w:r w:rsidRPr="00312495">
        <w:rPr>
          <w:sz w:val="28"/>
          <w:szCs w:val="28"/>
        </w:rPr>
        <w:t xml:space="preserve"> cơ bản đáp ứng yêu cầu nhiệm vụ, giữ vai trò nòng cốt trong công tác quản lý địa bàn dân cư.</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Hệ thống cơ sở vật chất văn hóa tại các </w:t>
      </w:r>
      <w:r w:rsidR="0054388F">
        <w:rPr>
          <w:sz w:val="28"/>
          <w:szCs w:val="28"/>
        </w:rPr>
        <w:t>t</w:t>
      </w:r>
      <w:r w:rsidR="009F2487">
        <w:rPr>
          <w:sz w:val="28"/>
          <w:szCs w:val="28"/>
        </w:rPr>
        <w:t>hôn</w:t>
      </w:r>
      <w:r w:rsidRPr="00312495">
        <w:rPr>
          <w:sz w:val="28"/>
          <w:szCs w:val="28"/>
        </w:rPr>
        <w:t xml:space="preserve"> cơ bản đã được đầu tư xây dựng với đầy đủ nhà văn hóa và khu th</w:t>
      </w:r>
      <w:r w:rsidR="00802818" w:rsidRPr="00312495">
        <w:rPr>
          <w:sz w:val="28"/>
          <w:szCs w:val="28"/>
        </w:rPr>
        <w:t>ể thao phục vụ cộng đồng dân cư,</w:t>
      </w:r>
      <w:r w:rsidRPr="00312495">
        <w:rPr>
          <w:sz w:val="28"/>
          <w:szCs w:val="28"/>
        </w:rPr>
        <w:t xml:space="preserve"> </w:t>
      </w:r>
      <w:r w:rsidR="00802818" w:rsidRPr="00312495">
        <w:rPr>
          <w:sz w:val="28"/>
          <w:szCs w:val="28"/>
        </w:rPr>
        <w:t>t</w:t>
      </w:r>
      <w:r w:rsidRPr="00312495">
        <w:rPr>
          <w:sz w:val="28"/>
          <w:szCs w:val="28"/>
        </w:rPr>
        <w:t xml:space="preserve">ạo điều kiện thuận lợi cho tổ chức hội họp, sinh hoạt cộng đồng, các hoạt động văn hóa </w:t>
      </w:r>
      <w:r w:rsidR="00802818" w:rsidRPr="00312495">
        <w:rPr>
          <w:sz w:val="28"/>
          <w:szCs w:val="28"/>
        </w:rPr>
        <w:t>-</w:t>
      </w:r>
      <w:r w:rsidRPr="00312495">
        <w:rPr>
          <w:sz w:val="28"/>
          <w:szCs w:val="28"/>
        </w:rPr>
        <w:t xml:space="preserve"> văn nghệ, thể dục </w:t>
      </w:r>
      <w:r w:rsidR="00802818" w:rsidRPr="00312495">
        <w:rPr>
          <w:sz w:val="28"/>
          <w:szCs w:val="28"/>
        </w:rPr>
        <w:t>-</w:t>
      </w:r>
      <w:r w:rsidRPr="00312495">
        <w:rPr>
          <w:sz w:val="28"/>
          <w:szCs w:val="28"/>
        </w:rPr>
        <w:t xml:space="preserve"> thể thao của Nhân dân. Tuy nhiên, thực tế cho thấy một số công trình nhà văn hóa có quy mô nhỏ, xuống cấp hoặc chưa khai thác hết công năng; nhiều nơi còn diện tích dôi dư lớn, chưa sử dụng hiệu quả, gây lãng phí nguồn lực đầu tư </w:t>
      </w:r>
      <w:r w:rsidRPr="00312495">
        <w:rPr>
          <w:sz w:val="28"/>
          <w:szCs w:val="28"/>
        </w:rPr>
        <w:lastRenderedPageBreak/>
        <w:t xml:space="preserve">công. Một số </w:t>
      </w:r>
      <w:r w:rsidR="005454A4">
        <w:rPr>
          <w:sz w:val="28"/>
          <w:szCs w:val="28"/>
        </w:rPr>
        <w:t>t</w:t>
      </w:r>
      <w:r w:rsidR="009F2487">
        <w:rPr>
          <w:sz w:val="28"/>
          <w:szCs w:val="28"/>
        </w:rPr>
        <w:t>hôn</w:t>
      </w:r>
      <w:r w:rsidRPr="00312495">
        <w:rPr>
          <w:sz w:val="28"/>
          <w:szCs w:val="28"/>
        </w:rPr>
        <w:t xml:space="preserve"> có diện tích nhà văn hóa nhỏ, chưa đáp </w:t>
      </w:r>
      <w:r w:rsidR="00802818" w:rsidRPr="00312495">
        <w:rPr>
          <w:sz w:val="28"/>
          <w:szCs w:val="28"/>
        </w:rPr>
        <w:t>ứng nhu cầu sinh hoạt cộng đồng</w:t>
      </w:r>
      <w:r w:rsidRPr="00312495">
        <w:rPr>
          <w:sz w:val="28"/>
          <w:szCs w:val="28"/>
        </w:rPr>
        <w:t>.</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Ngoài ra, hiện trạng phân bố dân cư tại một số </w:t>
      </w:r>
      <w:r w:rsidR="005454A4">
        <w:rPr>
          <w:sz w:val="28"/>
          <w:szCs w:val="28"/>
        </w:rPr>
        <w:t>t</w:t>
      </w:r>
      <w:r w:rsidR="009F2487">
        <w:rPr>
          <w:sz w:val="28"/>
          <w:szCs w:val="28"/>
        </w:rPr>
        <w:t>hôn</w:t>
      </w:r>
      <w:r w:rsidR="00153B8E" w:rsidRPr="00312495">
        <w:rPr>
          <w:sz w:val="28"/>
          <w:szCs w:val="28"/>
        </w:rPr>
        <w:t xml:space="preserve"> còn manh mún, bị chia cắt</w:t>
      </w:r>
      <w:r w:rsidRPr="00312495">
        <w:rPr>
          <w:sz w:val="28"/>
          <w:szCs w:val="28"/>
        </w:rPr>
        <w:t xml:space="preserve">, </w:t>
      </w:r>
      <w:r w:rsidR="00153B8E" w:rsidRPr="00312495">
        <w:rPr>
          <w:sz w:val="28"/>
          <w:szCs w:val="28"/>
        </w:rPr>
        <w:t xml:space="preserve">bởi </w:t>
      </w:r>
      <w:r w:rsidRPr="00312495">
        <w:rPr>
          <w:sz w:val="28"/>
          <w:szCs w:val="28"/>
        </w:rPr>
        <w:t xml:space="preserve">đường giao </w:t>
      </w:r>
      <w:r w:rsidR="009F2487">
        <w:rPr>
          <w:sz w:val="28"/>
          <w:szCs w:val="28"/>
        </w:rPr>
        <w:t>thôn</w:t>
      </w:r>
      <w:r w:rsidRPr="00312495">
        <w:rPr>
          <w:sz w:val="28"/>
          <w:szCs w:val="28"/>
        </w:rPr>
        <w:t xml:space="preserve">g; trong khi nhiều </w:t>
      </w:r>
      <w:r w:rsidR="005454A4">
        <w:rPr>
          <w:sz w:val="28"/>
          <w:szCs w:val="28"/>
        </w:rPr>
        <w:t>t</w:t>
      </w:r>
      <w:r w:rsidR="009F2487">
        <w:rPr>
          <w:sz w:val="28"/>
          <w:szCs w:val="28"/>
        </w:rPr>
        <w:t>hôn</w:t>
      </w:r>
      <w:r w:rsidRPr="00312495">
        <w:rPr>
          <w:sz w:val="28"/>
          <w:szCs w:val="28"/>
        </w:rPr>
        <w:t xml:space="preserve"> có vị trí địa lý liền kề, có sự tương đồng về lịch sử hình thành, phong tục tập quán, điều kiện kinh tế - xã hội và có mối liên kết cộng đồng chặt chẽ, thuận lợi cho việc nghiên cứu sắp xếp, sáp nhập để tinh gọn đầu mối quản lý.</w:t>
      </w:r>
    </w:p>
    <w:p w:rsidR="00050FB4" w:rsidRPr="00312495" w:rsidRDefault="000079C4" w:rsidP="00312495">
      <w:pPr>
        <w:pStyle w:val="NormalWeb"/>
        <w:spacing w:before="0" w:beforeAutospacing="0" w:after="0" w:afterAutospacing="0"/>
        <w:ind w:firstLine="720"/>
        <w:jc w:val="both"/>
        <w:rPr>
          <w:spacing w:val="-4"/>
          <w:sz w:val="28"/>
          <w:szCs w:val="28"/>
        </w:rPr>
      </w:pPr>
      <w:r w:rsidRPr="00312495">
        <w:rPr>
          <w:spacing w:val="-4"/>
          <w:sz w:val="28"/>
          <w:szCs w:val="28"/>
        </w:rPr>
        <w:t xml:space="preserve">Qua rà soát theo tiêu chí quy định, trên địa bàn </w:t>
      </w:r>
      <w:r w:rsidR="00854FD6" w:rsidRPr="00312495">
        <w:rPr>
          <w:spacing w:val="-4"/>
          <w:sz w:val="28"/>
          <w:szCs w:val="28"/>
        </w:rPr>
        <w:t>xã</w:t>
      </w:r>
      <w:r w:rsidRPr="00312495">
        <w:rPr>
          <w:spacing w:val="-4"/>
          <w:sz w:val="28"/>
          <w:szCs w:val="28"/>
        </w:rPr>
        <w:t xml:space="preserve"> hiện có </w:t>
      </w:r>
      <w:r w:rsidR="00C90B6A" w:rsidRPr="00312495">
        <w:rPr>
          <w:spacing w:val="-4"/>
          <w:sz w:val="28"/>
          <w:szCs w:val="28"/>
        </w:rPr>
        <w:t>24/24</w:t>
      </w:r>
      <w:r w:rsidRPr="00312495">
        <w:rPr>
          <w:spacing w:val="-4"/>
          <w:sz w:val="28"/>
          <w:szCs w:val="28"/>
        </w:rPr>
        <w:t xml:space="preserve"> </w:t>
      </w:r>
      <w:r w:rsidR="005454A4">
        <w:rPr>
          <w:spacing w:val="-4"/>
          <w:sz w:val="28"/>
          <w:szCs w:val="28"/>
        </w:rPr>
        <w:t>t</w:t>
      </w:r>
      <w:r w:rsidR="009F2487">
        <w:rPr>
          <w:spacing w:val="-4"/>
          <w:sz w:val="28"/>
          <w:szCs w:val="28"/>
        </w:rPr>
        <w:t>hôn</w:t>
      </w:r>
      <w:r w:rsidRPr="00312495">
        <w:rPr>
          <w:spacing w:val="-4"/>
          <w:sz w:val="28"/>
          <w:szCs w:val="28"/>
        </w:rPr>
        <w:t xml:space="preserve"> chưa đạt tiêu chí về quy mô số hộ dân. Dự kiến thực hiện sắp xếp đối với </w:t>
      </w:r>
      <w:r w:rsidR="00C90B6A" w:rsidRPr="00312495">
        <w:rPr>
          <w:spacing w:val="-4"/>
          <w:sz w:val="28"/>
          <w:szCs w:val="28"/>
        </w:rPr>
        <w:t>24</w:t>
      </w:r>
      <w:r w:rsidRPr="00312495">
        <w:rPr>
          <w:spacing w:val="-4"/>
          <w:sz w:val="28"/>
          <w:szCs w:val="28"/>
        </w:rPr>
        <w:t xml:space="preserve"> </w:t>
      </w:r>
      <w:r w:rsidR="005454A4">
        <w:rPr>
          <w:spacing w:val="-4"/>
          <w:sz w:val="28"/>
          <w:szCs w:val="28"/>
        </w:rPr>
        <w:t>t</w:t>
      </w:r>
      <w:r w:rsidR="009F2487">
        <w:rPr>
          <w:spacing w:val="-4"/>
          <w:sz w:val="28"/>
          <w:szCs w:val="28"/>
        </w:rPr>
        <w:t>hôn</w:t>
      </w:r>
      <w:r w:rsidRPr="00312495">
        <w:rPr>
          <w:spacing w:val="-4"/>
          <w:sz w:val="28"/>
          <w:szCs w:val="28"/>
        </w:rPr>
        <w:t>.</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Nhìn chung, mô hình tổ chức các </w:t>
      </w:r>
      <w:r w:rsidR="005454A4">
        <w:rPr>
          <w:sz w:val="28"/>
          <w:szCs w:val="28"/>
        </w:rPr>
        <w:t>t</w:t>
      </w:r>
      <w:r w:rsidR="009F2487">
        <w:rPr>
          <w:sz w:val="28"/>
          <w:szCs w:val="28"/>
        </w:rPr>
        <w:t>hôn</w:t>
      </w:r>
      <w:r w:rsidRPr="00312495">
        <w:rPr>
          <w:sz w:val="28"/>
          <w:szCs w:val="28"/>
        </w:rPr>
        <w:t xml:space="preserve"> trên địa bàn </w:t>
      </w:r>
      <w:r w:rsidR="00854FD6" w:rsidRPr="00312495">
        <w:rPr>
          <w:sz w:val="28"/>
          <w:szCs w:val="28"/>
        </w:rPr>
        <w:t>xã</w:t>
      </w:r>
      <w:r w:rsidRPr="00312495">
        <w:rPr>
          <w:sz w:val="28"/>
          <w:szCs w:val="28"/>
        </w:rPr>
        <w:t xml:space="preserve"> </w:t>
      </w:r>
      <w:r w:rsidR="00854FD6" w:rsidRPr="00312495">
        <w:rPr>
          <w:sz w:val="28"/>
          <w:szCs w:val="28"/>
        </w:rPr>
        <w:t>Tân Tiến</w:t>
      </w:r>
      <w:r w:rsidRPr="00312495">
        <w:rPr>
          <w:sz w:val="28"/>
          <w:szCs w:val="28"/>
        </w:rPr>
        <w:t xml:space="preserve"> thời gian qua đã góp phần quan trọng trong công tác quản lý nhà nước ở cơ sở, giữ gìn an ninh trật tự, xây dựng đời sống văn hóa và phát huy khối đại đoàn kết toàn dân. Tuy nhiên, trước yêu cầu đổi mới tổ chức bộ máy, xây dựng chính quyền địa phương tinh gọn, hoạt động hiệu lực, hiệu quả, việc nghiên cứu sắp xếp, tổ chức lại các </w:t>
      </w:r>
      <w:r w:rsidR="005454A4">
        <w:rPr>
          <w:sz w:val="28"/>
          <w:szCs w:val="28"/>
        </w:rPr>
        <w:t>t</w:t>
      </w:r>
      <w:r w:rsidR="009F2487">
        <w:rPr>
          <w:sz w:val="28"/>
          <w:szCs w:val="28"/>
        </w:rPr>
        <w:t>hôn</w:t>
      </w:r>
      <w:r w:rsidRPr="00312495">
        <w:rPr>
          <w:sz w:val="28"/>
          <w:szCs w:val="28"/>
        </w:rPr>
        <w:t xml:space="preserve"> là cần thiết, phù hợp với thực tiễn và định hướng phát triển lâu dài của địa phương.</w:t>
      </w:r>
    </w:p>
    <w:p w:rsidR="00050FB4" w:rsidRPr="00312495" w:rsidRDefault="000079C4" w:rsidP="00312495">
      <w:pPr>
        <w:spacing w:after="0" w:line="240" w:lineRule="auto"/>
        <w:jc w:val="center"/>
        <w:rPr>
          <w:rFonts w:ascii="Times New Roman" w:hAnsi="Times New Roman" w:cs="Times New Roman"/>
          <w:b/>
          <w:sz w:val="28"/>
          <w:szCs w:val="28"/>
        </w:rPr>
      </w:pPr>
      <w:r w:rsidRPr="00312495">
        <w:rPr>
          <w:rFonts w:ascii="Times New Roman" w:hAnsi="Times New Roman" w:cs="Times New Roman"/>
          <w:b/>
          <w:sz w:val="28"/>
          <w:szCs w:val="28"/>
        </w:rPr>
        <w:t xml:space="preserve">PHẦN THỨ TƯ </w:t>
      </w:r>
    </w:p>
    <w:p w:rsidR="00050FB4" w:rsidRPr="00312495" w:rsidRDefault="000079C4" w:rsidP="00312495">
      <w:pPr>
        <w:spacing w:after="0" w:line="240" w:lineRule="auto"/>
        <w:jc w:val="center"/>
        <w:rPr>
          <w:rFonts w:ascii="Times New Roman" w:hAnsi="Times New Roman" w:cs="Times New Roman"/>
          <w:sz w:val="28"/>
          <w:szCs w:val="28"/>
        </w:rPr>
      </w:pPr>
      <w:r w:rsidRPr="00312495">
        <w:rPr>
          <w:rFonts w:ascii="Times New Roman" w:hAnsi="Times New Roman" w:cs="Times New Roman"/>
          <w:b/>
          <w:sz w:val="28"/>
          <w:szCs w:val="28"/>
        </w:rPr>
        <w:t xml:space="preserve"> PHƯƠNG ÁN SẮP XẾP</w:t>
      </w:r>
    </w:p>
    <w:p w:rsidR="00050FB4" w:rsidRPr="00312495" w:rsidRDefault="000079C4" w:rsidP="00312495">
      <w:pPr>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Thực hiện sắp xếp, sáp nhập các </w:t>
      </w:r>
      <w:r w:rsidR="009F2487">
        <w:rPr>
          <w:rFonts w:ascii="Times New Roman" w:hAnsi="Times New Roman" w:cs="Times New Roman"/>
          <w:sz w:val="28"/>
          <w:szCs w:val="28"/>
        </w:rPr>
        <w:t xml:space="preserve">thôn </w:t>
      </w:r>
      <w:r w:rsidRPr="00312495">
        <w:rPr>
          <w:rFonts w:ascii="Times New Roman" w:hAnsi="Times New Roman" w:cs="Times New Roman"/>
          <w:sz w:val="28"/>
          <w:szCs w:val="28"/>
        </w:rPr>
        <w:t xml:space="preserve">có vị trí địa lý liền kề, tương đồng về truyền thống lịch sử, văn hóa và điều kiện phát triển kinh tế - xã hội nhằm hình thành các </w:t>
      </w:r>
      <w:r w:rsidR="003C5E22">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mới có quy mô phù hợp, thuận lợi cho công tác quản lý. Sau sắp xếp, giảm từ </w:t>
      </w:r>
      <w:r w:rsidR="00085D10" w:rsidRPr="00312495">
        <w:rPr>
          <w:rFonts w:ascii="Times New Roman" w:hAnsi="Times New Roman" w:cs="Times New Roman"/>
          <w:sz w:val="28"/>
          <w:szCs w:val="28"/>
        </w:rPr>
        <w:t>24</w:t>
      </w:r>
      <w:r w:rsidRPr="00312495">
        <w:rPr>
          <w:rFonts w:ascii="Times New Roman" w:hAnsi="Times New Roman" w:cs="Times New Roman"/>
          <w:sz w:val="28"/>
          <w:szCs w:val="28"/>
        </w:rPr>
        <w:t xml:space="preserve">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xuống còn khoả</w:t>
      </w:r>
      <w:r w:rsidR="00085D10" w:rsidRPr="00312495">
        <w:rPr>
          <w:rFonts w:ascii="Times New Roman" w:hAnsi="Times New Roman" w:cs="Times New Roman"/>
          <w:sz w:val="28"/>
          <w:szCs w:val="28"/>
        </w:rPr>
        <w:t>ng 11</w:t>
      </w:r>
      <w:r w:rsidRPr="00312495">
        <w:rPr>
          <w:rFonts w:ascii="Times New Roman" w:hAnsi="Times New Roman" w:cs="Times New Roman"/>
          <w:sz w:val="28"/>
          <w:szCs w:val="28"/>
        </w:rPr>
        <w:t xml:space="preserve"> </w:t>
      </w:r>
      <w:r w:rsidR="009F2487">
        <w:rPr>
          <w:rFonts w:ascii="Times New Roman" w:hAnsi="Times New Roman" w:cs="Times New Roman"/>
          <w:sz w:val="28"/>
          <w:szCs w:val="28"/>
        </w:rPr>
        <w:t>thôn</w:t>
      </w:r>
      <w:r w:rsidRPr="00312495">
        <w:rPr>
          <w:rFonts w:ascii="Times New Roman" w:hAnsi="Times New Roman" w:cs="Times New Roman"/>
          <w:sz w:val="28"/>
          <w:szCs w:val="28"/>
        </w:rPr>
        <w:t>. Cụ thể như sau:</w:t>
      </w:r>
    </w:p>
    <w:p w:rsidR="00050FB4" w:rsidRPr="00312495" w:rsidRDefault="00C56CF6" w:rsidP="00312495">
      <w:pPr>
        <w:tabs>
          <w:tab w:val="left" w:pos="720"/>
          <w:tab w:val="left" w:pos="1469"/>
          <w:tab w:val="left" w:pos="360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w:t>
      </w:r>
      <w:r w:rsidR="000079C4" w:rsidRPr="00312495">
        <w:rPr>
          <w:rFonts w:ascii="Times New Roman" w:hAnsi="Times New Roman" w:cs="Times New Roman"/>
          <w:b/>
          <w:sz w:val="28"/>
          <w:szCs w:val="28"/>
        </w:rPr>
        <w:t xml:space="preserve"> Phương án sắp xếp</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sz w:val="28"/>
          <w:szCs w:val="28"/>
        </w:rPr>
        <w:t xml:space="preserve">- </w:t>
      </w:r>
      <w:r w:rsidRPr="00312495">
        <w:rPr>
          <w:rFonts w:ascii="Times New Roman" w:hAnsi="Times New Roman" w:cs="Times New Roman"/>
          <w:bCs/>
          <w:sz w:val="28"/>
          <w:szCs w:val="28"/>
        </w:rPr>
        <w:t xml:space="preserve">Lý do sắp xếp các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như sau: Chung phong tục tập quán, kết nối giao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g thuận lợi, phù hợp quy hoạch khu dân cư mới.</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sz w:val="28"/>
          <w:szCs w:val="28"/>
        </w:rPr>
      </w:pPr>
      <w:r w:rsidRPr="00312495">
        <w:rPr>
          <w:rFonts w:ascii="Times New Roman" w:hAnsi="Times New Roman" w:cs="Times New Roman"/>
          <w:bCs/>
          <w:sz w:val="28"/>
          <w:szCs w:val="28"/>
        </w:rPr>
        <w:t>- Lý do đặt tên gọi theo số tự nhiên: N</w:t>
      </w:r>
      <w:r w:rsidRPr="00312495">
        <w:rPr>
          <w:rFonts w:ascii="Times New Roman" w:hAnsi="Times New Roman" w:cs="Times New Roman"/>
          <w:sz w:val="28"/>
          <w:szCs w:val="28"/>
        </w:rPr>
        <w:t xml:space="preserve">gắn gọn, dễ nhớ, dễ viết, dễ quản lý theo thứ tự tăng dần, tránh được sự tranh chấp về tên gọi giữa các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 cũ khi sáp nhập.</w:t>
      </w:r>
    </w:p>
    <w:p w:rsidR="00FF686A" w:rsidRPr="00312495" w:rsidRDefault="00C56CF6"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Pr>
          <w:rFonts w:ascii="Times New Roman" w:hAnsi="Times New Roman" w:cs="Times New Roman"/>
          <w:b/>
          <w:bCs/>
          <w:sz w:val="28"/>
          <w:szCs w:val="28"/>
        </w:rPr>
        <w:t>1</w:t>
      </w:r>
      <w:r w:rsidR="00FF686A" w:rsidRPr="00312495">
        <w:rPr>
          <w:rFonts w:ascii="Times New Roman" w:hAnsi="Times New Roman" w:cs="Times New Roman"/>
          <w:b/>
          <w:bCs/>
          <w:sz w:val="28"/>
          <w:szCs w:val="28"/>
        </w:rPr>
        <w:t>)</w:t>
      </w:r>
      <w:r w:rsidR="00FF686A"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00FF686A" w:rsidRPr="00312495">
        <w:rPr>
          <w:rFonts w:ascii="Times New Roman" w:hAnsi="Times New Roman" w:cs="Times New Roman"/>
          <w:bCs/>
          <w:sz w:val="28"/>
          <w:szCs w:val="28"/>
        </w:rPr>
        <w:t xml:space="preserve"> 1</w:t>
      </w:r>
      <w:r w:rsidR="00FF686A" w:rsidRPr="00312495">
        <w:rPr>
          <w:rFonts w:ascii="Times New Roman" w:hAnsi="Times New Roman" w:cs="Times New Roman"/>
          <w:bCs/>
          <w:i/>
          <w:sz w:val="28"/>
          <w:szCs w:val="28"/>
        </w:rPr>
        <w:t xml:space="preserve"> </w:t>
      </w:r>
      <w:r w:rsidR="00FF686A" w:rsidRPr="00312495">
        <w:rPr>
          <w:rFonts w:ascii="Times New Roman" w:hAnsi="Times New Roman" w:cs="Times New Roman"/>
          <w:bCs/>
          <w:sz w:val="28"/>
          <w:szCs w:val="28"/>
        </w:rPr>
        <w:t xml:space="preserve">(128 hộ, 519 người, diện tích </w:t>
      </w:r>
      <w:r w:rsidR="00933A5F">
        <w:rPr>
          <w:rFonts w:ascii="Times New Roman" w:hAnsi="Times New Roman" w:cs="Times New Roman"/>
          <w:bCs/>
          <w:sz w:val="28"/>
          <w:szCs w:val="28"/>
        </w:rPr>
        <w:t>77,2</w:t>
      </w:r>
      <w:r w:rsidR="00FF686A" w:rsidRPr="00312495">
        <w:rPr>
          <w:rFonts w:ascii="Times New Roman" w:hAnsi="Times New Roman" w:cs="Times New Roman"/>
          <w:bCs/>
          <w:sz w:val="28"/>
          <w:szCs w:val="28"/>
        </w:rPr>
        <w:t xml:space="preserve"> ha), </w:t>
      </w:r>
      <w:r w:rsidR="009F2487">
        <w:rPr>
          <w:rFonts w:ascii="Times New Roman" w:hAnsi="Times New Roman" w:cs="Times New Roman"/>
          <w:bCs/>
          <w:sz w:val="28"/>
          <w:szCs w:val="28"/>
        </w:rPr>
        <w:t>thôn</w:t>
      </w:r>
      <w:r w:rsidR="00FF686A" w:rsidRPr="00312495">
        <w:rPr>
          <w:rFonts w:ascii="Times New Roman" w:hAnsi="Times New Roman" w:cs="Times New Roman"/>
          <w:bCs/>
          <w:sz w:val="28"/>
          <w:szCs w:val="28"/>
        </w:rPr>
        <w:t xml:space="preserve"> 2</w:t>
      </w:r>
      <w:r w:rsidR="00FF686A" w:rsidRPr="00312495">
        <w:rPr>
          <w:rFonts w:ascii="Times New Roman" w:hAnsi="Times New Roman" w:cs="Times New Roman"/>
          <w:bCs/>
          <w:i/>
          <w:sz w:val="28"/>
          <w:szCs w:val="28"/>
        </w:rPr>
        <w:t xml:space="preserve"> </w:t>
      </w:r>
      <w:r w:rsidR="00FF686A" w:rsidRPr="00312495">
        <w:rPr>
          <w:rFonts w:ascii="Times New Roman" w:hAnsi="Times New Roman" w:cs="Times New Roman"/>
          <w:bCs/>
          <w:sz w:val="28"/>
          <w:szCs w:val="28"/>
        </w:rPr>
        <w:t xml:space="preserve">(194 hộ, 859 người, diện tích </w:t>
      </w:r>
      <w:r w:rsidR="00933A5F">
        <w:rPr>
          <w:rFonts w:ascii="Times New Roman" w:hAnsi="Times New Roman" w:cs="Times New Roman"/>
          <w:bCs/>
          <w:sz w:val="28"/>
          <w:szCs w:val="28"/>
        </w:rPr>
        <w:t>76,1</w:t>
      </w:r>
      <w:r w:rsidR="00FF686A" w:rsidRPr="00312495">
        <w:rPr>
          <w:rFonts w:ascii="Times New Roman" w:hAnsi="Times New Roman" w:cs="Times New Roman"/>
          <w:bCs/>
          <w:sz w:val="28"/>
          <w:szCs w:val="28"/>
        </w:rPr>
        <w:t xml:space="preserve"> ha) và </w:t>
      </w:r>
      <w:r w:rsidR="009F2487">
        <w:rPr>
          <w:rFonts w:ascii="Times New Roman" w:hAnsi="Times New Roman" w:cs="Times New Roman"/>
          <w:bCs/>
          <w:sz w:val="28"/>
          <w:szCs w:val="28"/>
        </w:rPr>
        <w:t>thôn</w:t>
      </w:r>
      <w:r w:rsidR="00FF686A" w:rsidRPr="00312495">
        <w:rPr>
          <w:rFonts w:ascii="Times New Roman" w:hAnsi="Times New Roman" w:cs="Times New Roman"/>
          <w:bCs/>
          <w:sz w:val="28"/>
          <w:szCs w:val="28"/>
        </w:rPr>
        <w:t xml:space="preserve"> 3</w:t>
      </w:r>
      <w:r w:rsidR="00FF686A" w:rsidRPr="00312495">
        <w:rPr>
          <w:rFonts w:ascii="Times New Roman" w:hAnsi="Times New Roman" w:cs="Times New Roman"/>
          <w:bCs/>
          <w:i/>
          <w:sz w:val="28"/>
          <w:szCs w:val="28"/>
        </w:rPr>
        <w:t xml:space="preserve"> </w:t>
      </w:r>
      <w:r w:rsidR="00FF686A" w:rsidRPr="00312495">
        <w:rPr>
          <w:rFonts w:ascii="Times New Roman" w:hAnsi="Times New Roman" w:cs="Times New Roman"/>
          <w:bCs/>
          <w:sz w:val="28"/>
          <w:szCs w:val="28"/>
        </w:rPr>
        <w:t>(247 hộ, 1.115 người, diệ</w:t>
      </w:r>
      <w:r w:rsidR="00933A5F">
        <w:rPr>
          <w:rFonts w:ascii="Times New Roman" w:hAnsi="Times New Roman" w:cs="Times New Roman"/>
          <w:bCs/>
          <w:sz w:val="28"/>
          <w:szCs w:val="28"/>
        </w:rPr>
        <w:t>n tích 79,2</w:t>
      </w:r>
      <w:r w:rsidR="00FF686A" w:rsidRPr="00312495">
        <w:rPr>
          <w:rFonts w:ascii="Times New Roman" w:hAnsi="Times New Roman" w:cs="Times New Roman"/>
          <w:bCs/>
          <w:sz w:val="28"/>
          <w:szCs w:val="28"/>
        </w:rPr>
        <w:t xml:space="preserve"> ha) để thành lập </w:t>
      </w:r>
      <w:r w:rsidR="009F2487">
        <w:rPr>
          <w:rFonts w:ascii="Times New Roman" w:hAnsi="Times New Roman" w:cs="Times New Roman"/>
          <w:bCs/>
          <w:sz w:val="28"/>
          <w:szCs w:val="28"/>
        </w:rPr>
        <w:t>thôn</w:t>
      </w:r>
      <w:r w:rsidR="00FF686A" w:rsidRPr="00312495">
        <w:rPr>
          <w:rFonts w:ascii="Times New Roman" w:hAnsi="Times New Roman" w:cs="Times New Roman"/>
          <w:bCs/>
          <w:sz w:val="28"/>
          <w:szCs w:val="28"/>
        </w:rPr>
        <w:t xml:space="preserve"> mới lấy tên là </w:t>
      </w:r>
      <w:r w:rsidR="003C5E22">
        <w:rPr>
          <w:rFonts w:ascii="Times New Roman" w:hAnsi="Times New Roman" w:cs="Times New Roman"/>
          <w:bCs/>
          <w:sz w:val="28"/>
          <w:szCs w:val="28"/>
        </w:rPr>
        <w:t>t</w:t>
      </w:r>
      <w:r w:rsidR="009F2487">
        <w:rPr>
          <w:rFonts w:ascii="Times New Roman" w:hAnsi="Times New Roman" w:cs="Times New Roman"/>
          <w:bCs/>
          <w:sz w:val="28"/>
          <w:szCs w:val="28"/>
        </w:rPr>
        <w:t>hôn</w:t>
      </w:r>
      <w:r w:rsidR="00FF686A" w:rsidRPr="00312495">
        <w:rPr>
          <w:rFonts w:ascii="Times New Roman" w:hAnsi="Times New Roman" w:cs="Times New Roman"/>
          <w:bCs/>
          <w:sz w:val="28"/>
          <w:szCs w:val="28"/>
        </w:rPr>
        <w:t xml:space="preserve"> 1.</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3C5E22">
        <w:rPr>
          <w:rFonts w:ascii="Times New Roman" w:hAnsi="Times New Roman" w:cs="Times New Roman"/>
          <w:bCs/>
          <w:sz w:val="28"/>
          <w:szCs w:val="28"/>
        </w:rPr>
        <w:t>t</w:t>
      </w:r>
      <w:r w:rsidR="009F2487">
        <w:rPr>
          <w:rFonts w:ascii="Times New Roman" w:hAnsi="Times New Roman" w:cs="Times New Roman"/>
          <w:bCs/>
          <w:sz w:val="28"/>
          <w:szCs w:val="28"/>
        </w:rPr>
        <w:t>hôn</w:t>
      </w:r>
      <w:r w:rsidRPr="00312495">
        <w:rPr>
          <w:rFonts w:ascii="Times New Roman" w:hAnsi="Times New Roman" w:cs="Times New Roman"/>
          <w:bCs/>
          <w:sz w:val="28"/>
          <w:szCs w:val="28"/>
        </w:rPr>
        <w:t xml:space="preserve"> 2.</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 có 569 hộ, 2.493 người, diện tích </w:t>
      </w:r>
      <w:r w:rsidR="00933A5F" w:rsidRPr="003E113E">
        <w:rPr>
          <w:rFonts w:ascii="Times New Roman" w:hAnsi="Times New Roman" w:cs="Times New Roman"/>
          <w:bCs/>
          <w:color w:val="FF0000"/>
          <w:sz w:val="28"/>
          <w:szCs w:val="28"/>
        </w:rPr>
        <w:t>232,5</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2)</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4</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(180 hộ, 720 người, diện tích </w:t>
      </w:r>
      <w:r w:rsidR="00F7372D">
        <w:rPr>
          <w:rFonts w:ascii="Times New Roman" w:hAnsi="Times New Roman" w:cs="Times New Roman"/>
          <w:bCs/>
          <w:sz w:val="28"/>
          <w:szCs w:val="28"/>
        </w:rPr>
        <w:t>83,1</w:t>
      </w:r>
      <w:r w:rsidRPr="00312495">
        <w:rPr>
          <w:rFonts w:ascii="Times New Roman" w:hAnsi="Times New Roman" w:cs="Times New Roman"/>
          <w:bCs/>
          <w:sz w:val="28"/>
          <w:szCs w:val="28"/>
        </w:rPr>
        <w:t xml:space="preserve">ha) và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5</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(213 hộ, 815 người, diện tích </w:t>
      </w:r>
      <w:r w:rsidR="00103FF3">
        <w:rPr>
          <w:rFonts w:ascii="Times New Roman" w:hAnsi="Times New Roman" w:cs="Times New Roman"/>
          <w:bCs/>
          <w:sz w:val="28"/>
          <w:szCs w:val="28"/>
        </w:rPr>
        <w:t>88,1</w:t>
      </w:r>
      <w:r w:rsidRPr="00312495">
        <w:rPr>
          <w:rFonts w:ascii="Times New Roman" w:hAnsi="Times New Roman" w:cs="Times New Roman"/>
          <w:bCs/>
          <w:sz w:val="28"/>
          <w:szCs w:val="28"/>
        </w:rPr>
        <w:t xml:space="preserve"> 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4</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 có 393 hộ, 1.535 người, diện tích </w:t>
      </w:r>
      <w:r w:rsidR="00103FF3">
        <w:rPr>
          <w:rFonts w:ascii="Times New Roman" w:hAnsi="Times New Roman" w:cs="Times New Roman"/>
          <w:bCs/>
          <w:color w:val="FF0000"/>
          <w:sz w:val="28"/>
          <w:szCs w:val="28"/>
        </w:rPr>
        <w:t>171,2</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3)</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6</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(236 hộ, 973 người, diệ</w:t>
      </w:r>
      <w:r w:rsidR="005C5A0A">
        <w:rPr>
          <w:rFonts w:ascii="Times New Roman" w:hAnsi="Times New Roman" w:cs="Times New Roman"/>
          <w:bCs/>
          <w:sz w:val="28"/>
          <w:szCs w:val="28"/>
        </w:rPr>
        <w:t>n tích 92,2</w:t>
      </w:r>
      <w:r w:rsidRPr="00312495">
        <w:rPr>
          <w:rFonts w:ascii="Times New Roman" w:hAnsi="Times New Roman" w:cs="Times New Roman"/>
          <w:bCs/>
          <w:sz w:val="28"/>
          <w:szCs w:val="28"/>
        </w:rPr>
        <w:t xml:space="preserve"> ha) và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7 (240 hộ, 1.000 người, diện tích </w:t>
      </w:r>
      <w:r w:rsidR="005C5A0A">
        <w:rPr>
          <w:rFonts w:ascii="Times New Roman" w:hAnsi="Times New Roman" w:cs="Times New Roman"/>
          <w:bCs/>
          <w:sz w:val="28"/>
          <w:szCs w:val="28"/>
        </w:rPr>
        <w:t>94,2</w:t>
      </w:r>
      <w:r w:rsidR="00FF5919">
        <w:rPr>
          <w:rFonts w:ascii="Times New Roman" w:hAnsi="Times New Roman" w:cs="Times New Roman"/>
          <w:bCs/>
          <w:sz w:val="28"/>
          <w:szCs w:val="28"/>
        </w:rPr>
        <w:t xml:space="preserve"> </w:t>
      </w:r>
      <w:r w:rsidRPr="00312495">
        <w:rPr>
          <w:rFonts w:ascii="Times New Roman" w:hAnsi="Times New Roman" w:cs="Times New Roman"/>
          <w:bCs/>
          <w:sz w:val="28"/>
          <w:szCs w:val="28"/>
        </w:rPr>
        <w:t xml:space="preserve">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3.</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6.</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3 có 476 hộ, 1.973 người, diện tích </w:t>
      </w:r>
      <w:r w:rsidR="00FF5919" w:rsidRPr="003E113E">
        <w:rPr>
          <w:rFonts w:ascii="Times New Roman" w:hAnsi="Times New Roman" w:cs="Times New Roman"/>
          <w:bCs/>
          <w:color w:val="FF0000"/>
          <w:sz w:val="28"/>
          <w:szCs w:val="28"/>
        </w:rPr>
        <w:t>186,3</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4)</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8</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(189 hộ, 900 người, diện tích </w:t>
      </w:r>
      <w:r w:rsidR="00C96FF1">
        <w:rPr>
          <w:rFonts w:ascii="Times New Roman" w:hAnsi="Times New Roman" w:cs="Times New Roman"/>
          <w:bCs/>
          <w:sz w:val="28"/>
          <w:szCs w:val="28"/>
        </w:rPr>
        <w:t>93,2</w:t>
      </w:r>
      <w:r w:rsidRPr="00312495">
        <w:rPr>
          <w:rFonts w:ascii="Times New Roman" w:hAnsi="Times New Roman" w:cs="Times New Roman"/>
          <w:bCs/>
          <w:sz w:val="28"/>
          <w:szCs w:val="28"/>
        </w:rPr>
        <w:t xml:space="preserve"> ha) và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9 (</w:t>
      </w:r>
      <w:r w:rsidR="00C96FF1">
        <w:rPr>
          <w:rFonts w:ascii="Times New Roman" w:hAnsi="Times New Roman" w:cs="Times New Roman"/>
          <w:bCs/>
          <w:sz w:val="28"/>
          <w:szCs w:val="28"/>
        </w:rPr>
        <w:t>1</w:t>
      </w:r>
      <w:r w:rsidRPr="00312495">
        <w:rPr>
          <w:rFonts w:ascii="Times New Roman" w:hAnsi="Times New Roman" w:cs="Times New Roman"/>
          <w:bCs/>
          <w:sz w:val="28"/>
          <w:szCs w:val="28"/>
        </w:rPr>
        <w:t xml:space="preserve">97 hộ, 869 người, diện tích </w:t>
      </w:r>
      <w:r w:rsidR="00C96FF1">
        <w:rPr>
          <w:rFonts w:ascii="Times New Roman" w:hAnsi="Times New Roman" w:cs="Times New Roman"/>
          <w:bCs/>
          <w:sz w:val="28"/>
          <w:szCs w:val="28"/>
        </w:rPr>
        <w:t>73,7</w:t>
      </w:r>
      <w:r w:rsidRPr="00312495">
        <w:rPr>
          <w:rFonts w:ascii="Times New Roman" w:hAnsi="Times New Roman" w:cs="Times New Roman"/>
          <w:bCs/>
          <w:sz w:val="28"/>
          <w:szCs w:val="28"/>
        </w:rPr>
        <w:t xml:space="preserve"> 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4</w:t>
      </w:r>
      <w:r w:rsidRPr="00312495">
        <w:rPr>
          <w:rFonts w:ascii="Times New Roman" w:hAnsi="Times New Roman" w:cs="Times New Roman"/>
          <w:sz w:val="28"/>
          <w:szCs w:val="28"/>
        </w:rPr>
        <w:t>.</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9</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4 có 386 hộ, 1.769 người, diện tích </w:t>
      </w:r>
      <w:r w:rsidR="00C96FF1" w:rsidRPr="003E113E">
        <w:rPr>
          <w:rFonts w:ascii="Times New Roman" w:hAnsi="Times New Roman" w:cs="Times New Roman"/>
          <w:bCs/>
          <w:color w:val="FF0000"/>
          <w:sz w:val="28"/>
          <w:szCs w:val="28"/>
        </w:rPr>
        <w:t>166,9</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lastRenderedPageBreak/>
        <w:t>5)</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10</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(186 hộ, 751 người, diệ</w:t>
      </w:r>
      <w:r w:rsidR="005C5A0A">
        <w:rPr>
          <w:rFonts w:ascii="Times New Roman" w:hAnsi="Times New Roman" w:cs="Times New Roman"/>
          <w:bCs/>
          <w:sz w:val="28"/>
          <w:szCs w:val="28"/>
        </w:rPr>
        <w:t>n tích 107,2</w:t>
      </w:r>
      <w:r w:rsidRPr="00312495">
        <w:rPr>
          <w:rFonts w:ascii="Times New Roman" w:hAnsi="Times New Roman" w:cs="Times New Roman"/>
          <w:bCs/>
          <w:sz w:val="28"/>
          <w:szCs w:val="28"/>
        </w:rPr>
        <w:t xml:space="preserve"> ha),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11</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(197 hộ, 866 người, diệ</w:t>
      </w:r>
      <w:r w:rsidR="005C5A0A">
        <w:rPr>
          <w:rFonts w:ascii="Times New Roman" w:hAnsi="Times New Roman" w:cs="Times New Roman"/>
          <w:bCs/>
          <w:sz w:val="28"/>
          <w:szCs w:val="28"/>
        </w:rPr>
        <w:t>n tích 110</w:t>
      </w:r>
      <w:r w:rsidRPr="00312495">
        <w:rPr>
          <w:rFonts w:ascii="Times New Roman" w:hAnsi="Times New Roman" w:cs="Times New Roman"/>
          <w:bCs/>
          <w:sz w:val="28"/>
          <w:szCs w:val="28"/>
        </w:rPr>
        <w:t xml:space="preserve"> ha) và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12 (174 hộ, 704 người, diện tích 103.5 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5.</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10.</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5 có 557 hộ, 2.321 người, diệ</w:t>
      </w:r>
      <w:r w:rsidR="00C96FF1">
        <w:rPr>
          <w:rFonts w:ascii="Times New Roman" w:hAnsi="Times New Roman" w:cs="Times New Roman"/>
          <w:bCs/>
          <w:sz w:val="28"/>
          <w:szCs w:val="28"/>
        </w:rPr>
        <w:t xml:space="preserve">n tích </w:t>
      </w:r>
      <w:r w:rsidR="00C96FF1" w:rsidRPr="003E113E">
        <w:rPr>
          <w:rFonts w:ascii="Times New Roman" w:hAnsi="Times New Roman" w:cs="Times New Roman"/>
          <w:bCs/>
          <w:color w:val="FF0000"/>
          <w:sz w:val="28"/>
          <w:szCs w:val="28"/>
        </w:rPr>
        <w:t>320,7</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6)</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13</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(188 hộ, 704 người, diệ</w:t>
      </w:r>
      <w:r w:rsidR="005C5A0A">
        <w:rPr>
          <w:rFonts w:ascii="Times New Roman" w:hAnsi="Times New Roman" w:cs="Times New Roman"/>
          <w:bCs/>
          <w:sz w:val="28"/>
          <w:szCs w:val="28"/>
        </w:rPr>
        <w:t>n tích 72,2</w:t>
      </w:r>
      <w:r w:rsidRPr="00312495">
        <w:rPr>
          <w:rFonts w:ascii="Times New Roman" w:hAnsi="Times New Roman" w:cs="Times New Roman"/>
          <w:bCs/>
          <w:sz w:val="28"/>
          <w:szCs w:val="28"/>
        </w:rPr>
        <w:t xml:space="preserve"> ha) và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14 (208 hộ, 882 người, diệ</w:t>
      </w:r>
      <w:r w:rsidR="005C5A0A">
        <w:rPr>
          <w:rFonts w:ascii="Times New Roman" w:hAnsi="Times New Roman" w:cs="Times New Roman"/>
          <w:bCs/>
          <w:sz w:val="28"/>
          <w:szCs w:val="28"/>
        </w:rPr>
        <w:t>n tích 82,3</w:t>
      </w:r>
      <w:r w:rsidRPr="00312495">
        <w:rPr>
          <w:rFonts w:ascii="Times New Roman" w:hAnsi="Times New Roman" w:cs="Times New Roman"/>
          <w:bCs/>
          <w:sz w:val="28"/>
          <w:szCs w:val="28"/>
        </w:rPr>
        <w:t xml:space="preserve"> 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6.</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13</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6 có 396 hộ, 1.628 người, diện tích </w:t>
      </w:r>
      <w:r w:rsidR="005C5A0A">
        <w:rPr>
          <w:rFonts w:ascii="Times New Roman" w:hAnsi="Times New Roman" w:cs="Times New Roman"/>
          <w:bCs/>
          <w:color w:val="FF0000"/>
          <w:sz w:val="28"/>
          <w:szCs w:val="28"/>
        </w:rPr>
        <w:t>154,5</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7)</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15</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(192 hộ, 902 người, diện tích 50,7 ha) và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16 (226 hộ, 1.068 người, diệ</w:t>
      </w:r>
      <w:r w:rsidR="00B00440">
        <w:rPr>
          <w:rFonts w:ascii="Times New Roman" w:hAnsi="Times New Roman" w:cs="Times New Roman"/>
          <w:bCs/>
          <w:sz w:val="28"/>
          <w:szCs w:val="28"/>
        </w:rPr>
        <w:t>n tích 56,1</w:t>
      </w:r>
      <w:r w:rsidRPr="00312495">
        <w:rPr>
          <w:rFonts w:ascii="Times New Roman" w:hAnsi="Times New Roman" w:cs="Times New Roman"/>
          <w:bCs/>
          <w:sz w:val="28"/>
          <w:szCs w:val="28"/>
        </w:rPr>
        <w:t xml:space="preserve"> 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7.</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15</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7 có 418 hộ, 1.970 người, diện tích </w:t>
      </w:r>
      <w:r w:rsidR="00B00440">
        <w:rPr>
          <w:rFonts w:ascii="Times New Roman" w:hAnsi="Times New Roman" w:cs="Times New Roman"/>
          <w:bCs/>
          <w:color w:val="FF0000"/>
          <w:sz w:val="28"/>
          <w:szCs w:val="28"/>
        </w:rPr>
        <w:t>106,8</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8)</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17</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(219 hộ, 887 người, diện tích </w:t>
      </w:r>
      <w:r w:rsidR="00C96FF1">
        <w:rPr>
          <w:rFonts w:ascii="Times New Roman" w:hAnsi="Times New Roman" w:cs="Times New Roman"/>
          <w:bCs/>
          <w:sz w:val="28"/>
          <w:szCs w:val="28"/>
        </w:rPr>
        <w:t>140,</w:t>
      </w:r>
      <w:r w:rsidR="0076151A">
        <w:rPr>
          <w:rFonts w:ascii="Times New Roman" w:hAnsi="Times New Roman" w:cs="Times New Roman"/>
          <w:bCs/>
          <w:sz w:val="28"/>
          <w:szCs w:val="28"/>
        </w:rPr>
        <w:t>4</w:t>
      </w:r>
      <w:r w:rsidRPr="00312495">
        <w:rPr>
          <w:rFonts w:ascii="Times New Roman" w:hAnsi="Times New Roman" w:cs="Times New Roman"/>
          <w:bCs/>
          <w:sz w:val="28"/>
          <w:szCs w:val="28"/>
        </w:rPr>
        <w:t xml:space="preserve"> ha) và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18 (207 hộ, 798 người, diện tích </w:t>
      </w:r>
      <w:r w:rsidR="00C96FF1">
        <w:rPr>
          <w:rFonts w:ascii="Times New Roman" w:hAnsi="Times New Roman" w:cs="Times New Roman"/>
          <w:bCs/>
          <w:sz w:val="28"/>
          <w:szCs w:val="28"/>
        </w:rPr>
        <w:t>139,</w:t>
      </w:r>
      <w:r w:rsidR="0076151A">
        <w:rPr>
          <w:rFonts w:ascii="Times New Roman" w:hAnsi="Times New Roman" w:cs="Times New Roman"/>
          <w:bCs/>
          <w:sz w:val="28"/>
          <w:szCs w:val="28"/>
        </w:rPr>
        <w:t>4</w:t>
      </w:r>
      <w:r w:rsidRPr="00312495">
        <w:rPr>
          <w:rFonts w:ascii="Times New Roman" w:hAnsi="Times New Roman" w:cs="Times New Roman"/>
          <w:bCs/>
          <w:sz w:val="28"/>
          <w:szCs w:val="28"/>
        </w:rPr>
        <w:t xml:space="preserve"> 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8</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18</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8 có 426 hộ, 1.685 người, diện tích </w:t>
      </w:r>
      <w:r w:rsidR="000B7BC7" w:rsidRPr="003E113E">
        <w:rPr>
          <w:rFonts w:ascii="Times New Roman" w:hAnsi="Times New Roman" w:cs="Times New Roman"/>
          <w:bCs/>
          <w:color w:val="FF0000"/>
          <w:sz w:val="28"/>
          <w:szCs w:val="28"/>
        </w:rPr>
        <w:t>279,7</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9)</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19</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(211 hộ, 834 người, diện tích </w:t>
      </w:r>
      <w:r w:rsidR="000B7BC7">
        <w:rPr>
          <w:rFonts w:ascii="Times New Roman" w:hAnsi="Times New Roman" w:cs="Times New Roman"/>
          <w:bCs/>
          <w:sz w:val="28"/>
          <w:szCs w:val="28"/>
        </w:rPr>
        <w:t xml:space="preserve">149,1 </w:t>
      </w:r>
      <w:r w:rsidRPr="00312495">
        <w:rPr>
          <w:rFonts w:ascii="Times New Roman" w:hAnsi="Times New Roman" w:cs="Times New Roman"/>
          <w:bCs/>
          <w:sz w:val="28"/>
          <w:szCs w:val="28"/>
        </w:rPr>
        <w:t>ha)</w:t>
      </w:r>
      <w:r w:rsidR="00C56172" w:rsidRPr="00312495">
        <w:rPr>
          <w:rFonts w:ascii="Times New Roman" w:hAnsi="Times New Roman" w:cs="Times New Roman"/>
          <w:bCs/>
          <w:sz w:val="28"/>
          <w:szCs w:val="28"/>
        </w:rPr>
        <w:t xml:space="preserve"> và</w:t>
      </w:r>
      <w:r w:rsidRPr="00312495">
        <w:rPr>
          <w:rFonts w:ascii="Times New Roman" w:hAnsi="Times New Roman" w:cs="Times New Roman"/>
          <w:bCs/>
          <w:sz w:val="28"/>
          <w:szCs w:val="28"/>
        </w:rPr>
        <w:t xml:space="preserve">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20 (250 hộ, 1.014 người, diện tích </w:t>
      </w:r>
      <w:r w:rsidR="000B7BC7">
        <w:rPr>
          <w:rFonts w:ascii="Times New Roman" w:hAnsi="Times New Roman" w:cs="Times New Roman"/>
          <w:bCs/>
          <w:sz w:val="28"/>
          <w:szCs w:val="28"/>
        </w:rPr>
        <w:t>152,</w:t>
      </w:r>
      <w:r w:rsidR="00752A38">
        <w:rPr>
          <w:rFonts w:ascii="Times New Roman" w:hAnsi="Times New Roman" w:cs="Times New Roman"/>
          <w:bCs/>
          <w:sz w:val="28"/>
          <w:szCs w:val="28"/>
        </w:rPr>
        <w:t>4</w:t>
      </w:r>
      <w:r w:rsidRPr="00312495">
        <w:rPr>
          <w:rFonts w:ascii="Times New Roman" w:hAnsi="Times New Roman" w:cs="Times New Roman"/>
          <w:bCs/>
          <w:sz w:val="28"/>
          <w:szCs w:val="28"/>
        </w:rPr>
        <w:t xml:space="preserve"> 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9.</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20</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9 có 461 hộ, 1.685 người, diệ</w:t>
      </w:r>
      <w:r w:rsidR="000B7BC7">
        <w:rPr>
          <w:rFonts w:ascii="Times New Roman" w:hAnsi="Times New Roman" w:cs="Times New Roman"/>
          <w:bCs/>
          <w:sz w:val="28"/>
          <w:szCs w:val="28"/>
        </w:rPr>
        <w:t xml:space="preserve">n tích </w:t>
      </w:r>
      <w:r w:rsidR="000B7BC7" w:rsidRPr="003E113E">
        <w:rPr>
          <w:rFonts w:ascii="Times New Roman" w:hAnsi="Times New Roman" w:cs="Times New Roman"/>
          <w:bCs/>
          <w:color w:val="FF0000"/>
          <w:sz w:val="28"/>
          <w:szCs w:val="28"/>
        </w:rPr>
        <w:t>301,</w:t>
      </w:r>
      <w:r w:rsidR="00752A38">
        <w:rPr>
          <w:rFonts w:ascii="Times New Roman" w:hAnsi="Times New Roman" w:cs="Times New Roman"/>
          <w:bCs/>
          <w:color w:val="FF0000"/>
          <w:sz w:val="28"/>
          <w:szCs w:val="28"/>
        </w:rPr>
        <w:t>5</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10)</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21</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(272 hộ, 1.134 người, diện tích </w:t>
      </w:r>
      <w:r w:rsidR="00353E14">
        <w:rPr>
          <w:rFonts w:ascii="Times New Roman" w:hAnsi="Times New Roman" w:cs="Times New Roman"/>
          <w:bCs/>
          <w:sz w:val="28"/>
          <w:szCs w:val="28"/>
        </w:rPr>
        <w:t>14</w:t>
      </w:r>
      <w:r w:rsidR="004C7BE9">
        <w:rPr>
          <w:rFonts w:ascii="Times New Roman" w:hAnsi="Times New Roman" w:cs="Times New Roman"/>
          <w:bCs/>
          <w:sz w:val="28"/>
          <w:szCs w:val="28"/>
        </w:rPr>
        <w:t xml:space="preserve">4 </w:t>
      </w:r>
      <w:r w:rsidRPr="00312495">
        <w:rPr>
          <w:rFonts w:ascii="Times New Roman" w:hAnsi="Times New Roman" w:cs="Times New Roman"/>
          <w:bCs/>
          <w:sz w:val="28"/>
          <w:szCs w:val="28"/>
        </w:rPr>
        <w:t>ha)</w:t>
      </w:r>
      <w:r w:rsidR="00C56172" w:rsidRPr="00312495">
        <w:rPr>
          <w:rFonts w:ascii="Times New Roman" w:hAnsi="Times New Roman" w:cs="Times New Roman"/>
          <w:bCs/>
          <w:sz w:val="28"/>
          <w:szCs w:val="28"/>
        </w:rPr>
        <w:t xml:space="preserve"> và</w:t>
      </w:r>
      <w:r w:rsidRPr="00312495">
        <w:rPr>
          <w:rFonts w:ascii="Times New Roman" w:hAnsi="Times New Roman" w:cs="Times New Roman"/>
          <w:bCs/>
          <w:sz w:val="28"/>
          <w:szCs w:val="28"/>
        </w:rPr>
        <w:t xml:space="preserve">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22 (254 hộ, 1.016 người, diện tích </w:t>
      </w:r>
      <w:r w:rsidR="00353E14">
        <w:rPr>
          <w:rFonts w:ascii="Times New Roman" w:hAnsi="Times New Roman" w:cs="Times New Roman"/>
          <w:bCs/>
          <w:sz w:val="28"/>
          <w:szCs w:val="28"/>
        </w:rPr>
        <w:t>143,</w:t>
      </w:r>
      <w:r w:rsidR="004C7BE9">
        <w:rPr>
          <w:rFonts w:ascii="Times New Roman" w:hAnsi="Times New Roman" w:cs="Times New Roman"/>
          <w:bCs/>
          <w:sz w:val="28"/>
          <w:szCs w:val="28"/>
        </w:rPr>
        <w:t>2</w:t>
      </w:r>
      <w:r w:rsidRPr="00312495">
        <w:rPr>
          <w:rFonts w:ascii="Times New Roman" w:hAnsi="Times New Roman" w:cs="Times New Roman"/>
          <w:bCs/>
          <w:sz w:val="28"/>
          <w:szCs w:val="28"/>
        </w:rPr>
        <w:t xml:space="preserve"> ha) 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10.</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22</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10 có 526 hộ, 2.150 người, diện tích </w:t>
      </w:r>
      <w:r w:rsidR="00353E14" w:rsidRPr="003E113E">
        <w:rPr>
          <w:rFonts w:ascii="Times New Roman" w:hAnsi="Times New Roman" w:cs="Times New Roman"/>
          <w:bCs/>
          <w:color w:val="FF0000"/>
          <w:sz w:val="28"/>
          <w:szCs w:val="28"/>
        </w:rPr>
        <w:t>287,</w:t>
      </w:r>
      <w:r w:rsidR="00752A38">
        <w:rPr>
          <w:rFonts w:ascii="Times New Roman" w:hAnsi="Times New Roman" w:cs="Times New Roman"/>
          <w:bCs/>
          <w:color w:val="FF0000"/>
          <w:sz w:val="28"/>
          <w:szCs w:val="28"/>
        </w:rPr>
        <w:t>2</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
          <w:bCs/>
          <w:sz w:val="28"/>
          <w:szCs w:val="28"/>
        </w:rPr>
        <w:t>11)</w:t>
      </w:r>
      <w:r w:rsidRPr="00312495">
        <w:rPr>
          <w:rFonts w:ascii="Times New Roman" w:hAnsi="Times New Roman" w:cs="Times New Roman"/>
          <w:bCs/>
          <w:sz w:val="28"/>
          <w:szCs w:val="28"/>
        </w:rPr>
        <w:t xml:space="preserve">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23</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(212 hộ, 873 người, diện tích </w:t>
      </w:r>
      <w:r w:rsidR="00B95B8D">
        <w:rPr>
          <w:rFonts w:ascii="Times New Roman" w:hAnsi="Times New Roman" w:cs="Times New Roman"/>
          <w:bCs/>
          <w:sz w:val="28"/>
          <w:szCs w:val="28"/>
        </w:rPr>
        <w:t>318,9</w:t>
      </w:r>
      <w:r w:rsidRPr="00312495">
        <w:rPr>
          <w:rFonts w:ascii="Times New Roman" w:hAnsi="Times New Roman" w:cs="Times New Roman"/>
          <w:bCs/>
          <w:sz w:val="28"/>
          <w:szCs w:val="28"/>
        </w:rPr>
        <w:t xml:space="preserve"> ha) và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24</w:t>
      </w:r>
      <w:r w:rsidRPr="00312495">
        <w:rPr>
          <w:rFonts w:ascii="Times New Roman" w:hAnsi="Times New Roman" w:cs="Times New Roman"/>
          <w:bCs/>
          <w:i/>
          <w:sz w:val="28"/>
          <w:szCs w:val="28"/>
        </w:rPr>
        <w:t xml:space="preserve"> </w:t>
      </w:r>
      <w:r w:rsidRPr="00312495">
        <w:rPr>
          <w:rFonts w:ascii="Times New Roman" w:hAnsi="Times New Roman" w:cs="Times New Roman"/>
          <w:bCs/>
          <w:sz w:val="28"/>
          <w:szCs w:val="28"/>
        </w:rPr>
        <w:t xml:space="preserve">(253 hộ, 1.056 người, diện tích </w:t>
      </w:r>
      <w:r w:rsidR="00B95B8D">
        <w:rPr>
          <w:rFonts w:ascii="Times New Roman" w:hAnsi="Times New Roman" w:cs="Times New Roman"/>
          <w:bCs/>
          <w:sz w:val="28"/>
          <w:szCs w:val="28"/>
        </w:rPr>
        <w:t>326,7</w:t>
      </w:r>
      <w:r w:rsidR="00C56172" w:rsidRPr="00312495">
        <w:rPr>
          <w:rFonts w:ascii="Times New Roman" w:hAnsi="Times New Roman" w:cs="Times New Roman"/>
          <w:bCs/>
          <w:sz w:val="28"/>
          <w:szCs w:val="28"/>
        </w:rPr>
        <w:t xml:space="preserve"> ha) </w:t>
      </w:r>
      <w:r w:rsidRPr="00312495">
        <w:rPr>
          <w:rFonts w:ascii="Times New Roman" w:hAnsi="Times New Roman" w:cs="Times New Roman"/>
          <w:bCs/>
          <w:sz w:val="28"/>
          <w:szCs w:val="28"/>
        </w:rPr>
        <w:t xml:space="preserve">để thành lập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lấy tên là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11.</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Vị trí đặt nhà văn hóa, khu thể thao của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mới: Nhà văn hóa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24</w:t>
      </w:r>
    </w:p>
    <w:p w:rsidR="00FF686A" w:rsidRPr="00312495" w:rsidRDefault="00FF686A" w:rsidP="00312495">
      <w:pPr>
        <w:tabs>
          <w:tab w:val="left" w:pos="720"/>
          <w:tab w:val="left" w:pos="1469"/>
          <w:tab w:val="left" w:pos="3600"/>
        </w:tabs>
        <w:spacing w:after="0" w:line="240" w:lineRule="auto"/>
        <w:ind w:firstLine="720"/>
        <w:jc w:val="both"/>
        <w:rPr>
          <w:rFonts w:ascii="Times New Roman" w:hAnsi="Times New Roman" w:cs="Times New Roman"/>
          <w:bCs/>
          <w:sz w:val="28"/>
          <w:szCs w:val="28"/>
        </w:rPr>
      </w:pPr>
      <w:r w:rsidRPr="00312495">
        <w:rPr>
          <w:rFonts w:ascii="Times New Roman" w:hAnsi="Times New Roman" w:cs="Times New Roman"/>
          <w:bCs/>
          <w:sz w:val="28"/>
          <w:szCs w:val="28"/>
        </w:rPr>
        <w:t xml:space="preserve">- Sau khi sắp xếp, </w:t>
      </w:r>
      <w:r w:rsidR="009F2487">
        <w:rPr>
          <w:rFonts w:ascii="Times New Roman" w:hAnsi="Times New Roman" w:cs="Times New Roman"/>
          <w:bCs/>
          <w:sz w:val="28"/>
          <w:szCs w:val="28"/>
        </w:rPr>
        <w:t>thôn</w:t>
      </w:r>
      <w:r w:rsidRPr="00312495">
        <w:rPr>
          <w:rFonts w:ascii="Times New Roman" w:hAnsi="Times New Roman" w:cs="Times New Roman"/>
          <w:bCs/>
          <w:sz w:val="28"/>
          <w:szCs w:val="28"/>
        </w:rPr>
        <w:t xml:space="preserve"> 11 có 465 hộ, 1.927 người, diện tích </w:t>
      </w:r>
      <w:r w:rsidR="00B95B8D">
        <w:rPr>
          <w:rFonts w:ascii="Times New Roman" w:hAnsi="Times New Roman" w:cs="Times New Roman"/>
          <w:bCs/>
          <w:color w:val="FF0000"/>
          <w:sz w:val="28"/>
          <w:szCs w:val="28"/>
        </w:rPr>
        <w:t>645,6</w:t>
      </w:r>
      <w:r w:rsidRPr="003E113E">
        <w:rPr>
          <w:rFonts w:ascii="Times New Roman" w:hAnsi="Times New Roman" w:cs="Times New Roman"/>
          <w:bCs/>
          <w:color w:val="FF0000"/>
          <w:sz w:val="28"/>
          <w:szCs w:val="28"/>
        </w:rPr>
        <w:t xml:space="preserve"> </w:t>
      </w:r>
      <w:r w:rsidRPr="00312495">
        <w:rPr>
          <w:rFonts w:ascii="Times New Roman" w:hAnsi="Times New Roman" w:cs="Times New Roman"/>
          <w:bCs/>
          <w:sz w:val="28"/>
          <w:szCs w:val="28"/>
        </w:rPr>
        <w:t>ha.</w:t>
      </w:r>
    </w:p>
    <w:p w:rsidR="00FF686A" w:rsidRPr="00312495" w:rsidRDefault="00FF686A" w:rsidP="00312495">
      <w:pPr>
        <w:tabs>
          <w:tab w:val="left" w:pos="720"/>
          <w:tab w:val="left" w:pos="1469"/>
          <w:tab w:val="left" w:pos="3600"/>
        </w:tabs>
        <w:spacing w:after="0" w:line="240" w:lineRule="auto"/>
        <w:ind w:firstLine="720"/>
        <w:jc w:val="center"/>
        <w:rPr>
          <w:rFonts w:ascii="Times New Roman" w:hAnsi="Times New Roman" w:cs="Times New Roman"/>
          <w:i/>
          <w:iCs/>
          <w:sz w:val="28"/>
          <w:szCs w:val="28"/>
        </w:rPr>
      </w:pPr>
      <w:r w:rsidRPr="00312495">
        <w:rPr>
          <w:rFonts w:ascii="Times New Roman" w:hAnsi="Times New Roman" w:cs="Times New Roman"/>
          <w:i/>
          <w:iCs/>
          <w:sz w:val="28"/>
          <w:szCs w:val="28"/>
        </w:rPr>
        <w:t>(Chi tiết tại Phụ lục số 03 kèm theo)</w:t>
      </w:r>
    </w:p>
    <w:p w:rsidR="00050FB4" w:rsidRPr="00312495" w:rsidRDefault="000079C4" w:rsidP="00312495">
      <w:pPr>
        <w:spacing w:after="0" w:line="240" w:lineRule="auto"/>
        <w:jc w:val="center"/>
        <w:rPr>
          <w:rFonts w:ascii="Times New Roman" w:hAnsi="Times New Roman" w:cs="Times New Roman"/>
          <w:b/>
          <w:sz w:val="28"/>
          <w:szCs w:val="28"/>
        </w:rPr>
      </w:pPr>
      <w:r w:rsidRPr="00312495">
        <w:rPr>
          <w:rFonts w:ascii="Times New Roman" w:hAnsi="Times New Roman" w:cs="Times New Roman"/>
          <w:b/>
          <w:sz w:val="28"/>
          <w:szCs w:val="28"/>
        </w:rPr>
        <w:t>PHẦN THỨ NĂM</w:t>
      </w:r>
    </w:p>
    <w:p w:rsidR="00050FB4" w:rsidRPr="00312495" w:rsidRDefault="000079C4" w:rsidP="00312495">
      <w:pPr>
        <w:spacing w:after="0" w:line="240" w:lineRule="auto"/>
        <w:ind w:firstLine="720"/>
        <w:jc w:val="center"/>
        <w:rPr>
          <w:rFonts w:ascii="Times New Roman" w:hAnsi="Times New Roman" w:cs="Times New Roman"/>
          <w:sz w:val="28"/>
          <w:szCs w:val="28"/>
        </w:rPr>
      </w:pPr>
      <w:r w:rsidRPr="00312495">
        <w:rPr>
          <w:rFonts w:ascii="Times New Roman" w:hAnsi="Times New Roman" w:cs="Times New Roman"/>
          <w:b/>
          <w:sz w:val="28"/>
          <w:szCs w:val="28"/>
        </w:rPr>
        <w:t>PHƯƠNG ÁN BỐ TRÍ CƠ SỞ VẬT CHẤT VÀ NHÂN SỰ</w:t>
      </w:r>
    </w:p>
    <w:p w:rsidR="00050FB4" w:rsidRPr="00312495" w:rsidRDefault="000079C4" w:rsidP="00312495">
      <w:pPr>
        <w:pStyle w:val="NormalWeb"/>
        <w:spacing w:before="0" w:beforeAutospacing="0" w:after="0" w:afterAutospacing="0"/>
        <w:ind w:firstLine="720"/>
        <w:jc w:val="both"/>
        <w:rPr>
          <w:b/>
          <w:sz w:val="28"/>
          <w:szCs w:val="28"/>
        </w:rPr>
      </w:pPr>
      <w:r w:rsidRPr="00312495">
        <w:rPr>
          <w:b/>
          <w:sz w:val="28"/>
          <w:szCs w:val="28"/>
        </w:rPr>
        <w:t>1. Phương án bố trí cơ sở vật chất</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Để bảo đảm hoạt động ổn định, hiệu quả của các </w:t>
      </w:r>
      <w:r w:rsidR="00F14D09">
        <w:rPr>
          <w:sz w:val="28"/>
          <w:szCs w:val="28"/>
        </w:rPr>
        <w:t>t</w:t>
      </w:r>
      <w:r w:rsidR="009F2487">
        <w:rPr>
          <w:sz w:val="28"/>
          <w:szCs w:val="28"/>
        </w:rPr>
        <w:t>hôn</w:t>
      </w:r>
      <w:r w:rsidRPr="00312495">
        <w:rPr>
          <w:sz w:val="28"/>
          <w:szCs w:val="28"/>
        </w:rPr>
        <w:t xml:space="preserve"> mới sau sắp xếp, UBND </w:t>
      </w:r>
      <w:r w:rsidR="00854FD6" w:rsidRPr="00312495">
        <w:rPr>
          <w:sz w:val="28"/>
          <w:szCs w:val="28"/>
        </w:rPr>
        <w:t>xã</w:t>
      </w:r>
      <w:r w:rsidRPr="00312495">
        <w:rPr>
          <w:sz w:val="28"/>
          <w:szCs w:val="28"/>
        </w:rPr>
        <w:t xml:space="preserve"> </w:t>
      </w:r>
      <w:r w:rsidR="00854FD6" w:rsidRPr="00312495">
        <w:rPr>
          <w:sz w:val="28"/>
          <w:szCs w:val="28"/>
        </w:rPr>
        <w:t>Tân Tiến</w:t>
      </w:r>
      <w:r w:rsidRPr="00312495">
        <w:rPr>
          <w:sz w:val="28"/>
          <w:szCs w:val="28"/>
        </w:rPr>
        <w:t xml:space="preserve"> dự kiến bố trí, sắp xếp và sử dụng lại hệ thống cơ sở vật chất hiện có theo hướng tiết kiệm, đồng bộ, phù hợp với điều kiện thực tế của từng địa bàn. Việc lựa chọn nhà văn hóa, khu thể thao cộng đồng được thực hiện trên cơ sở ưu tiên các vị trí trung tâm, thuận lợi giao </w:t>
      </w:r>
      <w:r w:rsidR="009F2487">
        <w:rPr>
          <w:sz w:val="28"/>
          <w:szCs w:val="28"/>
        </w:rPr>
        <w:t>thôn</w:t>
      </w:r>
      <w:r w:rsidRPr="00312495">
        <w:rPr>
          <w:sz w:val="28"/>
          <w:szCs w:val="28"/>
        </w:rPr>
        <w:t>g, có diện tích phù hợp, đáp ứng nhu cầu sinh hoạt cộng đồng của Nhân dân và phát huy hiệu quả sử dụng các công trình đã được đầu tư.</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Theo phương án dự kiến, phần lớn các </w:t>
      </w:r>
      <w:r w:rsidR="00F14D09">
        <w:rPr>
          <w:sz w:val="28"/>
          <w:szCs w:val="28"/>
        </w:rPr>
        <w:t>t</w:t>
      </w:r>
      <w:r w:rsidR="009F2487">
        <w:rPr>
          <w:sz w:val="28"/>
          <w:szCs w:val="28"/>
        </w:rPr>
        <w:t>hôn</w:t>
      </w:r>
      <w:r w:rsidRPr="00312495">
        <w:rPr>
          <w:sz w:val="28"/>
          <w:szCs w:val="28"/>
        </w:rPr>
        <w:t xml:space="preserve"> mới sẽ tiếp tục sử dụng nhà văn hóa, khu thể thao của các </w:t>
      </w:r>
      <w:r w:rsidR="00F14D09">
        <w:rPr>
          <w:sz w:val="28"/>
          <w:szCs w:val="28"/>
        </w:rPr>
        <w:t>t</w:t>
      </w:r>
      <w:r w:rsidR="009F2487">
        <w:rPr>
          <w:sz w:val="28"/>
          <w:szCs w:val="28"/>
        </w:rPr>
        <w:t>hôn</w:t>
      </w:r>
      <w:r w:rsidRPr="00312495">
        <w:rPr>
          <w:sz w:val="28"/>
          <w:szCs w:val="28"/>
        </w:rPr>
        <w:t xml:space="preserve"> cũ có vị trí thuận lợi, cơ sở vật chất tương đối hoàn chỉnh và diện tích phù hợp. </w:t>
      </w:r>
    </w:p>
    <w:p w:rsidR="00050FB4" w:rsidRPr="00312495" w:rsidRDefault="000079C4" w:rsidP="00312495">
      <w:pPr>
        <w:pStyle w:val="NormalWeb"/>
        <w:widowControl w:val="0"/>
        <w:spacing w:before="0" w:beforeAutospacing="0" w:after="0" w:afterAutospacing="0"/>
        <w:ind w:firstLine="720"/>
        <w:jc w:val="both"/>
        <w:rPr>
          <w:sz w:val="28"/>
          <w:szCs w:val="28"/>
        </w:rPr>
      </w:pPr>
      <w:r w:rsidRPr="00312495">
        <w:rPr>
          <w:sz w:val="28"/>
          <w:szCs w:val="28"/>
        </w:rPr>
        <w:t xml:space="preserve">Thực hiện theo hướng tận dụng các nhà văn hóa và khu thể thao hiện có nhằm bảo đảm phục vụ tốt nhu cầu sinh hoạt cộng đồng, đồng thời hạn chế phát sinh đầu </w:t>
      </w:r>
      <w:r w:rsidRPr="00312495">
        <w:rPr>
          <w:sz w:val="28"/>
          <w:szCs w:val="28"/>
        </w:rPr>
        <w:lastRenderedPageBreak/>
        <w:t xml:space="preserve">tư mới; đồng thời khai thác hiệu quả hệ thống sân thể thao hiện có và sân văn hóa </w:t>
      </w:r>
      <w:r w:rsidR="00F379E1" w:rsidRPr="00312495">
        <w:rPr>
          <w:sz w:val="28"/>
          <w:szCs w:val="28"/>
        </w:rPr>
        <w:t>-</w:t>
      </w:r>
      <w:r w:rsidRPr="00312495">
        <w:rPr>
          <w:sz w:val="28"/>
          <w:szCs w:val="28"/>
        </w:rPr>
        <w:t xml:space="preserve"> thể thao của các </w:t>
      </w:r>
      <w:r w:rsidR="009F2487">
        <w:rPr>
          <w:sz w:val="28"/>
          <w:szCs w:val="28"/>
        </w:rPr>
        <w:t>thôn</w:t>
      </w:r>
      <w:r w:rsidRPr="00312495">
        <w:rPr>
          <w:sz w:val="28"/>
          <w:szCs w:val="28"/>
        </w:rPr>
        <w:t xml:space="preserve">, của </w:t>
      </w:r>
      <w:r w:rsidR="00854FD6" w:rsidRPr="00312495">
        <w:rPr>
          <w:sz w:val="28"/>
          <w:szCs w:val="28"/>
        </w:rPr>
        <w:t>xã</w:t>
      </w:r>
      <w:r w:rsidRPr="00312495">
        <w:rPr>
          <w:sz w:val="28"/>
          <w:szCs w:val="28"/>
        </w:rPr>
        <w:t xml:space="preserve"> để phục vụ nhu cầu sinh hoạt tập trung của Nhân dân.</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Một số khu thể thao, nhà văn hóa có diện tích lớn sẽ được tiếp tục đầu tư chỉnh trang, nâng cấp để phát huy tối đa hiệu quả sử dụng sau sắp xếp.</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Một số nhà văn hóa có quy mô nhỏ, vị trí không thuận lợi, UBND </w:t>
      </w:r>
      <w:r w:rsidR="00854FD6" w:rsidRPr="00312495">
        <w:rPr>
          <w:sz w:val="28"/>
          <w:szCs w:val="28"/>
        </w:rPr>
        <w:t>xã</w:t>
      </w:r>
      <w:r w:rsidRPr="00312495">
        <w:rPr>
          <w:sz w:val="28"/>
          <w:szCs w:val="28"/>
        </w:rPr>
        <w:t xml:space="preserve"> sẽ lập quy hoạch bố trí đất và nguồn lực để đầu tư xây dựng nhà văn hóa.</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Nhìn chung, phương án bố trí cơ sở vật chất sau sắp xếp bảo đảm nguyên tắc sử dụng hiệu quả tài sản công, hạn chế đầu tư xây dựng mới, đồng thời đáp ứng nhu cầu sinh hoạt, hội họp và tổ chức các hoạt động cộng đồng của Nhân dân tại các </w:t>
      </w:r>
      <w:r w:rsidR="00F14D09">
        <w:rPr>
          <w:sz w:val="28"/>
          <w:szCs w:val="28"/>
        </w:rPr>
        <w:t>t</w:t>
      </w:r>
      <w:r w:rsidR="009F2487">
        <w:rPr>
          <w:sz w:val="28"/>
          <w:szCs w:val="28"/>
        </w:rPr>
        <w:t>hôn</w:t>
      </w:r>
      <w:r w:rsidRPr="00312495">
        <w:rPr>
          <w:sz w:val="28"/>
          <w:szCs w:val="28"/>
        </w:rPr>
        <w:t xml:space="preserve"> mới. Việc rà soát, bố trí lại nhà văn hóa và khu thể thao không chỉ góp phần nâng cao hiệu quả quản lý, khai thác cơ sở vật chất hiện có mà còn tạo điều kiện thuận lợi để từng bước hoàn thiện hệ thống thiết chế văn hóa cơ sở, đáp ứng yêu cầu xây dựng </w:t>
      </w:r>
      <w:r w:rsidR="002C517C" w:rsidRPr="00312495">
        <w:rPr>
          <w:sz w:val="28"/>
          <w:szCs w:val="28"/>
        </w:rPr>
        <w:t xml:space="preserve">phát triển </w:t>
      </w:r>
      <w:r w:rsidRPr="00312495">
        <w:rPr>
          <w:sz w:val="28"/>
          <w:szCs w:val="28"/>
        </w:rPr>
        <w:t>trong giai đoạn tới.</w:t>
      </w:r>
    </w:p>
    <w:p w:rsidR="00050FB4" w:rsidRPr="00312495" w:rsidRDefault="00F379E1" w:rsidP="00312495">
      <w:pPr>
        <w:pStyle w:val="NormalWeb"/>
        <w:spacing w:before="0" w:beforeAutospacing="0" w:after="0" w:afterAutospacing="0"/>
        <w:ind w:firstLine="720"/>
        <w:jc w:val="both"/>
        <w:rPr>
          <w:b/>
          <w:sz w:val="28"/>
          <w:szCs w:val="28"/>
        </w:rPr>
      </w:pPr>
      <w:r w:rsidRPr="00312495">
        <w:rPr>
          <w:b/>
          <w:sz w:val="28"/>
          <w:szCs w:val="28"/>
        </w:rPr>
        <w:t>2. P</w:t>
      </w:r>
      <w:r w:rsidR="000079C4" w:rsidRPr="00312495">
        <w:rPr>
          <w:b/>
          <w:sz w:val="28"/>
          <w:szCs w:val="28"/>
        </w:rPr>
        <w:t>hương án bố trí nhân sự</w:t>
      </w:r>
    </w:p>
    <w:p w:rsidR="00050FB4" w:rsidRPr="00312495" w:rsidRDefault="000079C4" w:rsidP="00312495">
      <w:pPr>
        <w:pStyle w:val="NormalWeb"/>
        <w:spacing w:before="0" w:beforeAutospacing="0" w:after="0" w:afterAutospacing="0"/>
        <w:ind w:firstLine="720"/>
        <w:jc w:val="both"/>
        <w:rPr>
          <w:bCs/>
          <w:sz w:val="28"/>
          <w:szCs w:val="28"/>
        </w:rPr>
      </w:pPr>
      <w:r w:rsidRPr="00312495">
        <w:rPr>
          <w:bCs/>
          <w:sz w:val="28"/>
          <w:szCs w:val="28"/>
        </w:rPr>
        <w:t xml:space="preserve">- Giải quyết chế độ, cho nghỉ theo quy định cho người hoạt động không chuyên trách tại các </w:t>
      </w:r>
      <w:r w:rsidR="009F2487">
        <w:rPr>
          <w:bCs/>
          <w:sz w:val="28"/>
          <w:szCs w:val="28"/>
        </w:rPr>
        <w:t>thôn</w:t>
      </w:r>
      <w:r w:rsidRPr="00312495">
        <w:rPr>
          <w:bCs/>
          <w:sz w:val="28"/>
          <w:szCs w:val="28"/>
        </w:rPr>
        <w:t xml:space="preserve"> đối với các trường hợp có nguyện vọng và không đáp ứng đủ các tiêu chí theo quy định sau sắp xếp.</w:t>
      </w:r>
    </w:p>
    <w:p w:rsidR="00050FB4" w:rsidRPr="00312495" w:rsidRDefault="000079C4" w:rsidP="00312495">
      <w:pPr>
        <w:pStyle w:val="NormalWeb"/>
        <w:spacing w:before="0" w:beforeAutospacing="0" w:after="0" w:afterAutospacing="0"/>
        <w:ind w:firstLine="720"/>
        <w:jc w:val="both"/>
        <w:rPr>
          <w:bCs/>
          <w:sz w:val="28"/>
          <w:szCs w:val="28"/>
        </w:rPr>
      </w:pPr>
      <w:r w:rsidRPr="00312495">
        <w:rPr>
          <w:bCs/>
          <w:sz w:val="28"/>
          <w:szCs w:val="28"/>
        </w:rPr>
        <w:t xml:space="preserve">- Thực hiện việc bố trí cán bộ không chuyên trách của </w:t>
      </w:r>
      <w:r w:rsidR="00854FD6" w:rsidRPr="00312495">
        <w:rPr>
          <w:bCs/>
          <w:sz w:val="28"/>
          <w:szCs w:val="28"/>
        </w:rPr>
        <w:t>xã</w:t>
      </w:r>
      <w:r w:rsidRPr="00312495">
        <w:rPr>
          <w:bCs/>
          <w:sz w:val="28"/>
          <w:szCs w:val="28"/>
        </w:rPr>
        <w:t xml:space="preserve"> (sau ngày 31/5/2026) và nguồn cá</w:t>
      </w:r>
      <w:r w:rsidR="00F379E1" w:rsidRPr="00312495">
        <w:rPr>
          <w:bCs/>
          <w:sz w:val="28"/>
          <w:szCs w:val="28"/>
        </w:rPr>
        <w:t>n</w:t>
      </w:r>
      <w:r w:rsidRPr="00312495">
        <w:rPr>
          <w:bCs/>
          <w:sz w:val="28"/>
          <w:szCs w:val="28"/>
        </w:rPr>
        <w:t xml:space="preserve"> bộ của các </w:t>
      </w:r>
      <w:r w:rsidR="009F2487">
        <w:rPr>
          <w:bCs/>
          <w:sz w:val="28"/>
          <w:szCs w:val="28"/>
        </w:rPr>
        <w:t>thôn</w:t>
      </w:r>
      <w:r w:rsidRPr="00312495">
        <w:rPr>
          <w:bCs/>
          <w:sz w:val="28"/>
          <w:szCs w:val="28"/>
        </w:rPr>
        <w:t xml:space="preserve"> hiện tại có nguyện vọng và đáp ứng đủ các tiêu chí theo quy định để thực hiện nhiệm vụ người hoạt động không chuyên trách tại các </w:t>
      </w:r>
      <w:r w:rsidR="009F2487">
        <w:rPr>
          <w:bCs/>
          <w:sz w:val="28"/>
          <w:szCs w:val="28"/>
        </w:rPr>
        <w:t>thôn</w:t>
      </w:r>
      <w:r w:rsidRPr="00312495">
        <w:rPr>
          <w:bCs/>
          <w:sz w:val="28"/>
          <w:szCs w:val="28"/>
        </w:rPr>
        <w:t xml:space="preserve"> sau sáp nhập.</w:t>
      </w:r>
    </w:p>
    <w:p w:rsidR="00050FB4" w:rsidRPr="00312495" w:rsidRDefault="000079C4" w:rsidP="00312495">
      <w:pPr>
        <w:pStyle w:val="NormalWeb"/>
        <w:spacing w:before="0" w:beforeAutospacing="0" w:after="0" w:afterAutospacing="0"/>
        <w:ind w:firstLine="720"/>
        <w:jc w:val="both"/>
        <w:rPr>
          <w:bCs/>
          <w:sz w:val="28"/>
          <w:szCs w:val="28"/>
        </w:rPr>
      </w:pPr>
      <w:r w:rsidRPr="00312495">
        <w:rPr>
          <w:bCs/>
          <w:sz w:val="28"/>
          <w:szCs w:val="28"/>
        </w:rPr>
        <w:t xml:space="preserve">- Bố trí mỗi </w:t>
      </w:r>
      <w:r w:rsidR="009F2487">
        <w:rPr>
          <w:bCs/>
          <w:sz w:val="28"/>
          <w:szCs w:val="28"/>
        </w:rPr>
        <w:t>thôn</w:t>
      </w:r>
      <w:r w:rsidRPr="00312495">
        <w:rPr>
          <w:bCs/>
          <w:sz w:val="28"/>
          <w:szCs w:val="28"/>
        </w:rPr>
        <w:t xml:space="preserve"> không quá 03 người cho 03 chức danh gồm: Bí </w:t>
      </w:r>
      <w:r w:rsidR="00F14D09">
        <w:rPr>
          <w:bCs/>
          <w:sz w:val="28"/>
          <w:szCs w:val="28"/>
        </w:rPr>
        <w:t>thư chi bộ, T</w:t>
      </w:r>
      <w:r w:rsidRPr="00312495">
        <w:rPr>
          <w:bCs/>
          <w:sz w:val="28"/>
          <w:szCs w:val="28"/>
        </w:rPr>
        <w:t xml:space="preserve">rưởng </w:t>
      </w:r>
      <w:r w:rsidR="00F14D09">
        <w:rPr>
          <w:bCs/>
          <w:sz w:val="28"/>
          <w:szCs w:val="28"/>
        </w:rPr>
        <w:t>t</w:t>
      </w:r>
      <w:r w:rsidR="009F2487">
        <w:rPr>
          <w:bCs/>
          <w:sz w:val="28"/>
          <w:szCs w:val="28"/>
        </w:rPr>
        <w:t>hôn</w:t>
      </w:r>
      <w:r w:rsidR="00813B81" w:rsidRPr="00312495">
        <w:rPr>
          <w:bCs/>
          <w:sz w:val="28"/>
          <w:szCs w:val="28"/>
        </w:rPr>
        <w:t>, Trưở</w:t>
      </w:r>
      <w:r w:rsidRPr="00312495">
        <w:rPr>
          <w:bCs/>
          <w:sz w:val="28"/>
          <w:szCs w:val="28"/>
        </w:rPr>
        <w:t xml:space="preserve">ng ban công tác mặt trận </w:t>
      </w:r>
      <w:r w:rsidR="009F2487">
        <w:rPr>
          <w:bCs/>
          <w:sz w:val="28"/>
          <w:szCs w:val="28"/>
        </w:rPr>
        <w:t>thôn</w:t>
      </w:r>
      <w:r w:rsidRPr="00312495">
        <w:rPr>
          <w:bCs/>
          <w:sz w:val="28"/>
          <w:szCs w:val="28"/>
        </w:rPr>
        <w:t>.</w:t>
      </w:r>
    </w:p>
    <w:p w:rsidR="00050FB4" w:rsidRPr="00312495" w:rsidRDefault="000079C4" w:rsidP="00312495">
      <w:pPr>
        <w:spacing w:after="0" w:line="240" w:lineRule="auto"/>
        <w:jc w:val="center"/>
        <w:rPr>
          <w:rFonts w:ascii="Times New Roman" w:hAnsi="Times New Roman" w:cs="Times New Roman"/>
          <w:b/>
          <w:sz w:val="28"/>
          <w:szCs w:val="28"/>
        </w:rPr>
      </w:pPr>
      <w:r w:rsidRPr="00312495">
        <w:rPr>
          <w:rFonts w:ascii="Times New Roman" w:hAnsi="Times New Roman" w:cs="Times New Roman"/>
          <w:b/>
          <w:sz w:val="28"/>
          <w:szCs w:val="28"/>
        </w:rPr>
        <w:t>PHẦN THỨ SÁU</w:t>
      </w:r>
    </w:p>
    <w:p w:rsidR="00050FB4" w:rsidRPr="00312495" w:rsidRDefault="000079C4" w:rsidP="00312495">
      <w:pPr>
        <w:spacing w:after="0" w:line="240" w:lineRule="auto"/>
        <w:jc w:val="center"/>
        <w:rPr>
          <w:rFonts w:ascii="Times New Roman" w:hAnsi="Times New Roman" w:cs="Times New Roman"/>
          <w:sz w:val="28"/>
          <w:szCs w:val="28"/>
        </w:rPr>
      </w:pPr>
      <w:r w:rsidRPr="00312495">
        <w:rPr>
          <w:rFonts w:ascii="Times New Roman" w:hAnsi="Times New Roman" w:cs="Times New Roman"/>
          <w:b/>
          <w:sz w:val="28"/>
          <w:szCs w:val="28"/>
        </w:rPr>
        <w:t>ĐÁNH GIÁ TÁC ĐỘNG</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Việc sắp xếp các </w:t>
      </w:r>
      <w:r w:rsidR="00F14D09">
        <w:rPr>
          <w:sz w:val="28"/>
          <w:szCs w:val="28"/>
        </w:rPr>
        <w:t>t</w:t>
      </w:r>
      <w:r w:rsidR="009F2487">
        <w:rPr>
          <w:sz w:val="28"/>
          <w:szCs w:val="28"/>
        </w:rPr>
        <w:t>hôn</w:t>
      </w:r>
      <w:r w:rsidRPr="00312495">
        <w:rPr>
          <w:sz w:val="28"/>
          <w:szCs w:val="28"/>
        </w:rPr>
        <w:t xml:space="preserve"> trên địa bàn </w:t>
      </w:r>
      <w:r w:rsidR="00854FD6" w:rsidRPr="00312495">
        <w:rPr>
          <w:sz w:val="28"/>
          <w:szCs w:val="28"/>
        </w:rPr>
        <w:t>xã</w:t>
      </w:r>
      <w:r w:rsidRPr="00312495">
        <w:rPr>
          <w:sz w:val="28"/>
          <w:szCs w:val="28"/>
        </w:rPr>
        <w:t xml:space="preserve"> </w:t>
      </w:r>
      <w:r w:rsidR="00854FD6" w:rsidRPr="00312495">
        <w:rPr>
          <w:sz w:val="28"/>
          <w:szCs w:val="28"/>
        </w:rPr>
        <w:t>Tân Tiến</w:t>
      </w:r>
      <w:r w:rsidRPr="00312495">
        <w:rPr>
          <w:sz w:val="28"/>
          <w:szCs w:val="28"/>
        </w:rPr>
        <w:t xml:space="preserve"> là chủ trương cần thiết, phù hợp với yêu cầu đổi mới tổ chức bộ máy, nâng cao hiệu lực, hiệu quả quản lý nhà nước ở cơ sở và đáp ứng yêu cầu phát triển trong giai đoạn hiện nay. Quá trình thực hiện sắp xếp sẽ tạo ra những tác động tích cực, toàn diện trên nhiều lĩnh vực, góp phần xây dựng hệ thống chính trị ở cơ sở tinh gọn, hoạt động hiệu năng, hiệu lực, hiệu quả và phục vụ Nhân dân ngày càng tốt hơn.</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Trước hết, việc sắp xếp </w:t>
      </w:r>
      <w:r w:rsidR="00F14D09">
        <w:rPr>
          <w:sz w:val="28"/>
          <w:szCs w:val="28"/>
        </w:rPr>
        <w:t>t</w:t>
      </w:r>
      <w:r w:rsidR="009F2487">
        <w:rPr>
          <w:sz w:val="28"/>
          <w:szCs w:val="28"/>
        </w:rPr>
        <w:t>hôn</w:t>
      </w:r>
      <w:r w:rsidRPr="00312495">
        <w:rPr>
          <w:sz w:val="28"/>
          <w:szCs w:val="28"/>
        </w:rPr>
        <w:t xml:space="preserve"> sẽ góp phần tinh gọn đầu mối quản lý, giảm số lượng </w:t>
      </w:r>
      <w:r w:rsidR="00F14D09">
        <w:rPr>
          <w:sz w:val="28"/>
          <w:szCs w:val="28"/>
        </w:rPr>
        <w:t>t</w:t>
      </w:r>
      <w:r w:rsidR="009F2487">
        <w:rPr>
          <w:sz w:val="28"/>
          <w:szCs w:val="28"/>
        </w:rPr>
        <w:t>hôn</w:t>
      </w:r>
      <w:r w:rsidRPr="00312495">
        <w:rPr>
          <w:sz w:val="28"/>
          <w:szCs w:val="28"/>
        </w:rPr>
        <w:t xml:space="preserve"> có quy mô nhỏ, phân tán; từ đó nâng cao hiệu quả công tác lãnh đạo, chỉ đạo, điều hành của cấp ủy, chính quyền và các tổ chức đoàn thể ở cơ sở. Sau sắp xếp, quy mô dân số và số hộ dân tại các </w:t>
      </w:r>
      <w:r w:rsidR="00F14D09">
        <w:rPr>
          <w:sz w:val="28"/>
          <w:szCs w:val="28"/>
        </w:rPr>
        <w:t>t</w:t>
      </w:r>
      <w:r w:rsidR="009F2487">
        <w:rPr>
          <w:sz w:val="28"/>
          <w:szCs w:val="28"/>
        </w:rPr>
        <w:t>hôn</w:t>
      </w:r>
      <w:r w:rsidRPr="00312495">
        <w:rPr>
          <w:sz w:val="28"/>
          <w:szCs w:val="28"/>
        </w:rPr>
        <w:t xml:space="preserve"> mới bảo đảm phù hợp theo tiêu chí quy định, tạo điều kiện thuận lợi cho việc triển khai các nhiệm vụ chính trị, quản lý dân cư, an ninh trật tự, vệ sinh môi trường và thực hiện các phong trào thi đua tại địa phương.</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Việc tổ chức lại các </w:t>
      </w:r>
      <w:r w:rsidR="00F14D09">
        <w:rPr>
          <w:sz w:val="28"/>
          <w:szCs w:val="28"/>
        </w:rPr>
        <w:t>t</w:t>
      </w:r>
      <w:r w:rsidR="009F2487">
        <w:rPr>
          <w:sz w:val="28"/>
          <w:szCs w:val="28"/>
        </w:rPr>
        <w:t>hôn</w:t>
      </w:r>
      <w:r w:rsidRPr="00312495">
        <w:rPr>
          <w:sz w:val="28"/>
          <w:szCs w:val="28"/>
        </w:rPr>
        <w:t xml:space="preserve"> còn góp phần giảm số lượng người hoạt động không chuyên trách, giảm chi ngân sách nhà nước cho phụ cấp và các khoản hỗ trợ thường xuyên. Nguồn lực tiết kiệm được sẽ tạo điều kiện để địa phương tập trung đầu tư cho các công trình dân sinh, cơ sở hạ tầng, nâng cao chất lượng đời sống vật chất và tinh thần cho Nhân dân. Đồng thời, việc tinh giản đầu mối cũng giúp nâng cao chất lượng đội ngũ cán bộ ở khu dân cư, phát huy tốt hơn vai trò, trách nhiệm của những người trực tiếp tham gia công tác tại cộng đồng dân cư.</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lastRenderedPageBreak/>
        <w:t xml:space="preserve">Đối với hệ thống cơ sở vật chất, việc sắp xếp </w:t>
      </w:r>
      <w:r w:rsidR="003B7E5F">
        <w:rPr>
          <w:sz w:val="28"/>
          <w:szCs w:val="28"/>
        </w:rPr>
        <w:t>t</w:t>
      </w:r>
      <w:r w:rsidR="009F2487">
        <w:rPr>
          <w:sz w:val="28"/>
          <w:szCs w:val="28"/>
        </w:rPr>
        <w:t>hôn</w:t>
      </w:r>
      <w:r w:rsidRPr="00312495">
        <w:rPr>
          <w:sz w:val="28"/>
          <w:szCs w:val="28"/>
        </w:rPr>
        <w:t xml:space="preserve"> sẽ giúp khai thác hiệu quả hơn các nhà văn hóa, khu thể thao và các thiết chế văn hóa hiện có. Thực tế hiện nay cho thấy một số nhà văn hóa có diện tích lớn nhưng chưa được sử dụng thường xuyên, còn tình trạng dôi dư quỹ đất, cơ sở vật chất xuống cấp hoặc hoạt động chưa hiệu quả. Sau khi sáp nhập, các công trình có vị trí thuận lợi, quy mô phù hợp sẽ được lựa chọn làm trung tâm sinh hoạt cộng đồng cho </w:t>
      </w:r>
      <w:r w:rsidR="003B7E5F">
        <w:rPr>
          <w:sz w:val="28"/>
          <w:szCs w:val="28"/>
        </w:rPr>
        <w:t>t</w:t>
      </w:r>
      <w:r w:rsidR="009F2487">
        <w:rPr>
          <w:sz w:val="28"/>
          <w:szCs w:val="28"/>
        </w:rPr>
        <w:t>hôn</w:t>
      </w:r>
      <w:r w:rsidRPr="00312495">
        <w:rPr>
          <w:sz w:val="28"/>
          <w:szCs w:val="28"/>
        </w:rPr>
        <w:t xml:space="preserve"> mới; qua đó hạn chế đầu tư dàn trải, tránh lãng phí tài sản công và từng bước nâng cao hiệu quả quản lý, sử dụng cơ sở vật chất công cộng.</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Bên cạnh đó, việc sắp xếp các </w:t>
      </w:r>
      <w:r w:rsidR="003B7E5F">
        <w:rPr>
          <w:sz w:val="28"/>
          <w:szCs w:val="28"/>
        </w:rPr>
        <w:t>t</w:t>
      </w:r>
      <w:r w:rsidR="009F2487">
        <w:rPr>
          <w:sz w:val="28"/>
          <w:szCs w:val="28"/>
        </w:rPr>
        <w:t>hôn</w:t>
      </w:r>
      <w:r w:rsidRPr="00312495">
        <w:rPr>
          <w:sz w:val="28"/>
          <w:szCs w:val="28"/>
        </w:rPr>
        <w:t xml:space="preserve"> có vị trí địa lý liền kề, tương đồng về lịch sử hình thành, phong tục tập quán, truyền thống văn hóa và đời sống si</w:t>
      </w:r>
      <w:r w:rsidR="00793E13">
        <w:rPr>
          <w:sz w:val="28"/>
          <w:szCs w:val="28"/>
        </w:rPr>
        <w:t>nh hoạt cộng đồng sẽ góp phần cũ</w:t>
      </w:r>
      <w:r w:rsidRPr="00312495">
        <w:rPr>
          <w:sz w:val="28"/>
          <w:szCs w:val="28"/>
        </w:rPr>
        <w:t>ng cố khối đại đoàn kết toàn dân, tăng cường sự gắn bó giữa Nhân dân trong cộng đồng dân cư. Đây cũng là điều kiện thuận lợi để nâng cao chất lượng các phong trào văn hóa, văn nghệ, thể dục thể thao, hoạt động tự quản và xây dựng đời sống văn hóa ở khu dân cư.</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Việc sắp xếp </w:t>
      </w:r>
      <w:r w:rsidR="003B7E5F">
        <w:rPr>
          <w:sz w:val="28"/>
          <w:szCs w:val="28"/>
        </w:rPr>
        <w:t>t</w:t>
      </w:r>
      <w:r w:rsidR="009F2487">
        <w:rPr>
          <w:sz w:val="28"/>
          <w:szCs w:val="28"/>
        </w:rPr>
        <w:t>hôn</w:t>
      </w:r>
      <w:r w:rsidRPr="00312495">
        <w:rPr>
          <w:sz w:val="28"/>
          <w:szCs w:val="28"/>
        </w:rPr>
        <w:t xml:space="preserve"> còn tạo điều kiện thuận lợi cho công tác chuyển đổi số, xây dựng chính quyền số, xã hội số tại địa phương. Khi đầu mối quản lý được tinh gọn, dữ liệu dân cư được tập trung, việc cập nhật, quản lý </w:t>
      </w:r>
      <w:r w:rsidR="009F2487">
        <w:rPr>
          <w:sz w:val="28"/>
          <w:szCs w:val="28"/>
        </w:rPr>
        <w:t>thôn</w:t>
      </w:r>
      <w:r w:rsidRPr="00312495">
        <w:rPr>
          <w:sz w:val="28"/>
          <w:szCs w:val="28"/>
        </w:rPr>
        <w:t xml:space="preserve">g tin dân cư, giải quyết thủ tục hành chính, triển khai các nền tảng số và ứng dụng công nghệ </w:t>
      </w:r>
      <w:r w:rsidR="009F2487">
        <w:rPr>
          <w:sz w:val="28"/>
          <w:szCs w:val="28"/>
        </w:rPr>
        <w:t>thôn</w:t>
      </w:r>
      <w:r w:rsidRPr="00312495">
        <w:rPr>
          <w:sz w:val="28"/>
          <w:szCs w:val="28"/>
        </w:rPr>
        <w:t xml:space="preserve">g tin trong quản lý địa bàn sẽ được thực hiện đồng bộ, hiệu quả hơn. Đồng thời, đây cũng là cơ sở quan trọng để địa phương từng bước hiện đại hóa </w:t>
      </w:r>
      <w:r w:rsidR="0050031A" w:rsidRPr="00312495">
        <w:rPr>
          <w:sz w:val="28"/>
          <w:szCs w:val="28"/>
        </w:rPr>
        <w:t xml:space="preserve">nông nghiệp, nông </w:t>
      </w:r>
      <w:r w:rsidR="009F2487">
        <w:rPr>
          <w:sz w:val="28"/>
          <w:szCs w:val="28"/>
        </w:rPr>
        <w:t>thôn</w:t>
      </w:r>
      <w:r w:rsidRPr="00312495">
        <w:rPr>
          <w:sz w:val="28"/>
          <w:szCs w:val="28"/>
        </w:rPr>
        <w:t>, đáp ứng yêu cầu phát triển trong tình hình mới.</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Tuy nhiên, bên cạnh những tác động tích cực, quá trình sắp xếp </w:t>
      </w:r>
      <w:r w:rsidR="003B7E5F">
        <w:rPr>
          <w:sz w:val="28"/>
          <w:szCs w:val="28"/>
        </w:rPr>
        <w:t>t</w:t>
      </w:r>
      <w:r w:rsidR="009F2487">
        <w:rPr>
          <w:sz w:val="28"/>
          <w:szCs w:val="28"/>
        </w:rPr>
        <w:t>hôn</w:t>
      </w:r>
      <w:r w:rsidRPr="00312495">
        <w:rPr>
          <w:sz w:val="28"/>
          <w:szCs w:val="28"/>
        </w:rPr>
        <w:t xml:space="preserve"> cũng có thể phát sinh một số khó khăn nhất định trong giai đoạn đầu triển khai. Một bộ phận Nhân dân có thể còn tâm lý băn khoăn, lo lắng về việc thay đổi tên gọi </w:t>
      </w:r>
      <w:r w:rsidR="009F2487">
        <w:rPr>
          <w:sz w:val="28"/>
          <w:szCs w:val="28"/>
        </w:rPr>
        <w:t>Thôn</w:t>
      </w:r>
      <w:r w:rsidRPr="00312495">
        <w:rPr>
          <w:sz w:val="28"/>
          <w:szCs w:val="28"/>
        </w:rPr>
        <w:t xml:space="preserve">, thay đổi địa điểm sinh hoạt cộng đồng hoặc ảnh hưởng đến các giá trị truyền thống, lịch sử gắn bó lâu đời. Việc bố trí, sắp xếp đội ngũ người hoạt động không chuyên trách sau sáp nhập cũng có thể tác động nhất định đến tâm tư, nguyện vọng của một số cá nhân đang tham gia công tác tại </w:t>
      </w:r>
      <w:r w:rsidR="003B7E5F">
        <w:rPr>
          <w:sz w:val="28"/>
          <w:szCs w:val="28"/>
        </w:rPr>
        <w:t>t</w:t>
      </w:r>
      <w:r w:rsidR="009F2487">
        <w:rPr>
          <w:sz w:val="28"/>
          <w:szCs w:val="28"/>
        </w:rPr>
        <w:t>hôn</w:t>
      </w:r>
      <w:r w:rsidRPr="00312495">
        <w:rPr>
          <w:sz w:val="28"/>
          <w:szCs w:val="28"/>
        </w:rPr>
        <w:t>.</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Ngoài ra, sau sắp xếp, quy mô dân số và diện tích của một số </w:t>
      </w:r>
      <w:r w:rsidR="003B7E5F">
        <w:rPr>
          <w:sz w:val="28"/>
          <w:szCs w:val="28"/>
        </w:rPr>
        <w:t>t</w:t>
      </w:r>
      <w:r w:rsidR="009F2487">
        <w:rPr>
          <w:sz w:val="28"/>
          <w:szCs w:val="28"/>
        </w:rPr>
        <w:t>hôn</w:t>
      </w:r>
      <w:r w:rsidRPr="00312495">
        <w:rPr>
          <w:sz w:val="28"/>
          <w:szCs w:val="28"/>
        </w:rPr>
        <w:t xml:space="preserve"> sẽ tăng lên, dẫn đến yêu cầu cao hơn đối với công tác quản lý địa bàn, điều hành hoạt động cộng đồng và tổ chức các phong trào ở khu dân cư. Một số nhà văn hóa, khu thể thao có thể cần được sửa chữa, nâng cấp hoặc bổ sung trang thiết bị để đáp ứng nhu cầu sinh hoạt của số lượng dân cư lớn hơn trước.</w:t>
      </w:r>
    </w:p>
    <w:p w:rsidR="00050FB4" w:rsidRPr="00312495" w:rsidRDefault="000079C4" w:rsidP="00312495">
      <w:pPr>
        <w:pStyle w:val="NormalWeb"/>
        <w:spacing w:before="0" w:beforeAutospacing="0" w:after="0" w:afterAutospacing="0"/>
        <w:ind w:firstLine="720"/>
        <w:jc w:val="both"/>
        <w:rPr>
          <w:sz w:val="28"/>
          <w:szCs w:val="28"/>
        </w:rPr>
      </w:pPr>
      <w:r w:rsidRPr="00312495">
        <w:rPr>
          <w:sz w:val="28"/>
          <w:szCs w:val="28"/>
        </w:rPr>
        <w:t xml:space="preserve">Tuy nhiên, với sự lãnh đạo, chỉ đạo sát sao của cấp ủy Đảng, chính quyền; sự </w:t>
      </w:r>
      <w:r w:rsidR="0050031A" w:rsidRPr="00312495">
        <w:rPr>
          <w:sz w:val="28"/>
          <w:szCs w:val="28"/>
        </w:rPr>
        <w:t>phối</w:t>
      </w:r>
      <w:r w:rsidRPr="00312495">
        <w:rPr>
          <w:sz w:val="28"/>
          <w:szCs w:val="28"/>
        </w:rPr>
        <w:t xml:space="preserve"> hợp chặt chẽ của </w:t>
      </w:r>
      <w:r w:rsidR="0050031A" w:rsidRPr="00312495">
        <w:rPr>
          <w:sz w:val="28"/>
          <w:szCs w:val="28"/>
        </w:rPr>
        <w:t xml:space="preserve">Uỷ ban </w:t>
      </w:r>
      <w:r w:rsidRPr="00312495">
        <w:rPr>
          <w:sz w:val="28"/>
          <w:szCs w:val="28"/>
        </w:rPr>
        <w:t xml:space="preserve">Mặt trận Tổ quốc và các đoàn thể; cùng với công tác tuyên truyền, vận động được triển khai đồng bộ, sâu rộng, việc sắp xếp </w:t>
      </w:r>
      <w:r w:rsidR="00FB29D0">
        <w:rPr>
          <w:sz w:val="28"/>
          <w:szCs w:val="28"/>
        </w:rPr>
        <w:t>t</w:t>
      </w:r>
      <w:r w:rsidR="009F2487">
        <w:rPr>
          <w:sz w:val="28"/>
          <w:szCs w:val="28"/>
        </w:rPr>
        <w:t>hôn</w:t>
      </w:r>
      <w:r w:rsidRPr="00312495">
        <w:rPr>
          <w:sz w:val="28"/>
          <w:szCs w:val="28"/>
        </w:rPr>
        <w:t xml:space="preserve"> trên địa bàn </w:t>
      </w:r>
      <w:r w:rsidR="00854FD6" w:rsidRPr="00312495">
        <w:rPr>
          <w:sz w:val="28"/>
          <w:szCs w:val="28"/>
        </w:rPr>
        <w:t>xã</w:t>
      </w:r>
      <w:r w:rsidRPr="00312495">
        <w:rPr>
          <w:sz w:val="28"/>
          <w:szCs w:val="28"/>
        </w:rPr>
        <w:t xml:space="preserve"> </w:t>
      </w:r>
      <w:r w:rsidR="00854FD6" w:rsidRPr="00312495">
        <w:rPr>
          <w:sz w:val="28"/>
          <w:szCs w:val="28"/>
        </w:rPr>
        <w:t>Tân Tiến</w:t>
      </w:r>
      <w:r w:rsidRPr="00312495">
        <w:rPr>
          <w:sz w:val="28"/>
          <w:szCs w:val="28"/>
        </w:rPr>
        <w:t xml:space="preserve"> sẽ tạo được sự đồng thuận cao trong Nhân dân. Qua đó góp phần xây dựng hệ thống chính trị cơ sở ngày càng tinh gọn, hoạt động hiệu quả; phát huy tốt nguồn lực đầu tư, nâng cao chất lượng </w:t>
      </w:r>
      <w:r w:rsidR="0050031A" w:rsidRPr="00312495">
        <w:rPr>
          <w:sz w:val="28"/>
          <w:szCs w:val="28"/>
        </w:rPr>
        <w:t>đời sống nhân dân</w:t>
      </w:r>
      <w:r w:rsidRPr="00312495">
        <w:rPr>
          <w:sz w:val="28"/>
          <w:szCs w:val="28"/>
        </w:rPr>
        <w:t xml:space="preserve"> và thúc đẩy phát triển kinh tế - xã hội bền vững của địa phương trong thời gian tới.</w:t>
      </w:r>
    </w:p>
    <w:p w:rsidR="00050FB4" w:rsidRPr="00312495" w:rsidRDefault="000079C4" w:rsidP="00312495">
      <w:pPr>
        <w:spacing w:after="0" w:line="240" w:lineRule="auto"/>
        <w:jc w:val="center"/>
        <w:rPr>
          <w:rFonts w:ascii="Times New Roman" w:hAnsi="Times New Roman" w:cs="Times New Roman"/>
          <w:b/>
          <w:sz w:val="28"/>
          <w:szCs w:val="28"/>
        </w:rPr>
      </w:pPr>
      <w:r w:rsidRPr="00312495">
        <w:rPr>
          <w:rFonts w:ascii="Times New Roman" w:hAnsi="Times New Roman" w:cs="Times New Roman"/>
          <w:b/>
          <w:sz w:val="28"/>
          <w:szCs w:val="28"/>
        </w:rPr>
        <w:t>PHẦN THỨ BẢY</w:t>
      </w:r>
    </w:p>
    <w:p w:rsidR="00050FB4" w:rsidRPr="00312495" w:rsidRDefault="000079C4" w:rsidP="00312495">
      <w:pPr>
        <w:spacing w:after="0" w:line="240" w:lineRule="auto"/>
        <w:jc w:val="center"/>
        <w:rPr>
          <w:rFonts w:ascii="Times New Roman" w:hAnsi="Times New Roman" w:cs="Times New Roman"/>
          <w:sz w:val="28"/>
          <w:szCs w:val="28"/>
        </w:rPr>
      </w:pPr>
      <w:r w:rsidRPr="00312495">
        <w:rPr>
          <w:rFonts w:ascii="Times New Roman" w:hAnsi="Times New Roman" w:cs="Times New Roman"/>
          <w:b/>
          <w:sz w:val="28"/>
          <w:szCs w:val="28"/>
        </w:rPr>
        <w:t>TỔ CHỨC THỰC HIỆN</w:t>
      </w:r>
    </w:p>
    <w:p w:rsidR="00050FB4" w:rsidRPr="00312495" w:rsidRDefault="000079C4" w:rsidP="00312495">
      <w:pPr>
        <w:pStyle w:val="NoSpacing"/>
        <w:widowControl w:val="0"/>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Sau khi Đề án sắp xếp </w:t>
      </w:r>
      <w:r w:rsidR="00FB29D0">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trên địa bàn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w:t>
      </w:r>
      <w:r w:rsidR="00854FD6" w:rsidRPr="00312495">
        <w:rPr>
          <w:rFonts w:ascii="Times New Roman" w:hAnsi="Times New Roman" w:cs="Times New Roman"/>
          <w:sz w:val="28"/>
          <w:szCs w:val="28"/>
        </w:rPr>
        <w:t>Tân Tiến</w:t>
      </w:r>
      <w:r w:rsidRPr="00312495">
        <w:rPr>
          <w:rFonts w:ascii="Times New Roman" w:hAnsi="Times New Roman" w:cs="Times New Roman"/>
          <w:sz w:val="28"/>
          <w:szCs w:val="28"/>
        </w:rPr>
        <w:t xml:space="preserve"> được cấp có thẩm quyền xem xét, phê duyệt, UBND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w:t>
      </w:r>
      <w:r w:rsidR="00854FD6" w:rsidRPr="00312495">
        <w:rPr>
          <w:rFonts w:ascii="Times New Roman" w:hAnsi="Times New Roman" w:cs="Times New Roman"/>
          <w:sz w:val="28"/>
          <w:szCs w:val="28"/>
        </w:rPr>
        <w:t>Tân Tiến</w:t>
      </w:r>
      <w:r w:rsidRPr="00312495">
        <w:rPr>
          <w:rFonts w:ascii="Times New Roman" w:hAnsi="Times New Roman" w:cs="Times New Roman"/>
          <w:sz w:val="28"/>
          <w:szCs w:val="28"/>
        </w:rPr>
        <w:t xml:space="preserve"> tập trung chỉ đạo triển khai thực hiện đồng bộ các nhiệm vụ, giải pháp theo đúng quy định của pháp luật, bảo đảm chặt chẽ, </w:t>
      </w:r>
      <w:r w:rsidRPr="00312495">
        <w:rPr>
          <w:rFonts w:ascii="Times New Roman" w:hAnsi="Times New Roman" w:cs="Times New Roman"/>
          <w:sz w:val="28"/>
          <w:szCs w:val="28"/>
        </w:rPr>
        <w:lastRenderedPageBreak/>
        <w:t>công khai, dân chủ, phù hợp với tình hình thực tế của địa phương; đồng thời tạo sự đồng thuận cao trong cán bộ, đảng viên và Nhân dân. Nội dung tổ chức thực hiện cụ thể như sau:</w:t>
      </w:r>
    </w:p>
    <w:p w:rsidR="00050FB4" w:rsidRPr="00312495" w:rsidRDefault="000079C4"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1. </w:t>
      </w:r>
      <w:r w:rsidR="00BE1BC4" w:rsidRPr="00312495">
        <w:rPr>
          <w:rFonts w:ascii="Times New Roman" w:hAnsi="Times New Roman" w:cs="Times New Roman"/>
          <w:b/>
          <w:sz w:val="28"/>
          <w:szCs w:val="28"/>
        </w:rPr>
        <w:t>X</w:t>
      </w:r>
      <w:r w:rsidRPr="00312495">
        <w:rPr>
          <w:rFonts w:ascii="Times New Roman" w:hAnsi="Times New Roman" w:cs="Times New Roman"/>
          <w:b/>
          <w:sz w:val="28"/>
          <w:szCs w:val="28"/>
        </w:rPr>
        <w:t xml:space="preserve">ây dựng phương án sắp xếp </w:t>
      </w:r>
      <w:r w:rsidR="003C5E22">
        <w:rPr>
          <w:rFonts w:ascii="Times New Roman" w:hAnsi="Times New Roman" w:cs="Times New Roman"/>
          <w:b/>
          <w:sz w:val="28"/>
          <w:szCs w:val="28"/>
        </w:rPr>
        <w:t>t</w:t>
      </w:r>
      <w:r w:rsidR="009F2487">
        <w:rPr>
          <w:rFonts w:ascii="Times New Roman" w:hAnsi="Times New Roman" w:cs="Times New Roman"/>
          <w:b/>
          <w:sz w:val="28"/>
          <w:szCs w:val="28"/>
        </w:rPr>
        <w:t>hôn</w:t>
      </w:r>
    </w:p>
    <w:p w:rsidR="00050FB4" w:rsidRPr="00312495" w:rsidRDefault="000079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Phòng Văn hóa </w:t>
      </w:r>
      <w:r w:rsidR="0050031A" w:rsidRPr="00312495">
        <w:rPr>
          <w:rFonts w:ascii="Times New Roman" w:hAnsi="Times New Roman" w:cs="Times New Roman"/>
          <w:sz w:val="28"/>
          <w:szCs w:val="28"/>
        </w:rPr>
        <w:t>-</w:t>
      </w:r>
      <w:r w:rsidRPr="00312495">
        <w:rPr>
          <w:rFonts w:ascii="Times New Roman" w:hAnsi="Times New Roman" w:cs="Times New Roman"/>
          <w:sz w:val="28"/>
          <w:szCs w:val="28"/>
        </w:rPr>
        <w:t xml:space="preserve"> Xã hội chủ trì, </w:t>
      </w:r>
      <w:r w:rsidR="0050031A" w:rsidRPr="00312495">
        <w:rPr>
          <w:rFonts w:ascii="Times New Roman" w:hAnsi="Times New Roman" w:cs="Times New Roman"/>
          <w:sz w:val="28"/>
          <w:szCs w:val="28"/>
        </w:rPr>
        <w:t>phối</w:t>
      </w:r>
      <w:r w:rsidRPr="00312495">
        <w:rPr>
          <w:rFonts w:ascii="Times New Roman" w:hAnsi="Times New Roman" w:cs="Times New Roman"/>
          <w:sz w:val="28"/>
          <w:szCs w:val="28"/>
        </w:rPr>
        <w:t xml:space="preserve"> hợp với các cơ quan, đơn vị có liên quan và các </w:t>
      </w:r>
      <w:r w:rsidR="00FB29D0">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tiến hành rà soát hiện trạng, tổng hợp số liệu, hoàn thiện hồ sơ, tài liệu và tham mưu UBND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xây dựng và hoàn thiện phương án sắp xếp </w:t>
      </w:r>
      <w:r w:rsidR="003C5E22">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trên địa bàn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w:t>
      </w:r>
      <w:r w:rsidR="00854FD6" w:rsidRPr="00312495">
        <w:rPr>
          <w:rFonts w:ascii="Times New Roman" w:hAnsi="Times New Roman" w:cs="Times New Roman"/>
          <w:sz w:val="28"/>
          <w:szCs w:val="28"/>
        </w:rPr>
        <w:t>Tân Tiến</w:t>
      </w:r>
      <w:r w:rsidRPr="00312495">
        <w:rPr>
          <w:rFonts w:ascii="Times New Roman" w:hAnsi="Times New Roman" w:cs="Times New Roman"/>
          <w:sz w:val="28"/>
          <w:szCs w:val="28"/>
        </w:rPr>
        <w:t xml:space="preserve"> bảo đảm đúng quy định, phù hợp với điều kiện thực tiễn và định hướng phát triển của địa phương.</w:t>
      </w:r>
    </w:p>
    <w:p w:rsidR="00050FB4" w:rsidRPr="00312495" w:rsidRDefault="000079C4"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Cơ quan chủ trì:</w:t>
      </w:r>
      <w:r w:rsidRPr="00312495">
        <w:rPr>
          <w:rFonts w:ascii="Times New Roman" w:hAnsi="Times New Roman" w:cs="Times New Roman"/>
          <w:sz w:val="28"/>
          <w:szCs w:val="28"/>
        </w:rPr>
        <w:t xml:space="preserve"> Phòng Văn hóa </w:t>
      </w:r>
      <w:r w:rsidR="00BE1BC4" w:rsidRPr="00312495">
        <w:rPr>
          <w:rFonts w:ascii="Times New Roman" w:hAnsi="Times New Roman" w:cs="Times New Roman"/>
          <w:sz w:val="28"/>
          <w:szCs w:val="28"/>
        </w:rPr>
        <w:t>-</w:t>
      </w:r>
      <w:r w:rsidRPr="00312495">
        <w:rPr>
          <w:rFonts w:ascii="Times New Roman" w:hAnsi="Times New Roman" w:cs="Times New Roman"/>
          <w:sz w:val="28"/>
          <w:szCs w:val="28"/>
        </w:rPr>
        <w:t xml:space="preserve"> Xã hội. </w:t>
      </w:r>
    </w:p>
    <w:p w:rsidR="00050FB4" w:rsidRPr="00312495" w:rsidRDefault="000079C4"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Thời gian thực hiện:</w:t>
      </w:r>
      <w:r w:rsidRPr="00312495">
        <w:rPr>
          <w:rFonts w:ascii="Times New Roman" w:hAnsi="Times New Roman" w:cs="Times New Roman"/>
          <w:sz w:val="28"/>
          <w:szCs w:val="28"/>
        </w:rPr>
        <w:t xml:space="preserve"> Hoàn thành </w:t>
      </w:r>
      <w:r w:rsidR="00BE1BC4" w:rsidRPr="00312495">
        <w:rPr>
          <w:rFonts w:ascii="Times New Roman" w:hAnsi="Times New Roman" w:cs="Times New Roman"/>
          <w:sz w:val="28"/>
          <w:szCs w:val="28"/>
        </w:rPr>
        <w:t>ngày 26</w:t>
      </w:r>
      <w:r w:rsidRPr="00312495">
        <w:rPr>
          <w:rFonts w:ascii="Times New Roman" w:hAnsi="Times New Roman" w:cs="Times New Roman"/>
          <w:sz w:val="28"/>
          <w:szCs w:val="28"/>
        </w:rPr>
        <w:t>/</w:t>
      </w:r>
      <w:r w:rsidR="00BE1BC4" w:rsidRPr="00312495">
        <w:rPr>
          <w:rFonts w:ascii="Times New Roman" w:hAnsi="Times New Roman" w:cs="Times New Roman"/>
          <w:sz w:val="28"/>
          <w:szCs w:val="28"/>
        </w:rPr>
        <w:t>5</w:t>
      </w:r>
      <w:r w:rsidRPr="00312495">
        <w:rPr>
          <w:rFonts w:ascii="Times New Roman" w:hAnsi="Times New Roman" w:cs="Times New Roman"/>
          <w:sz w:val="28"/>
          <w:szCs w:val="28"/>
        </w:rPr>
        <w:t xml:space="preserve">/2026. </w:t>
      </w:r>
    </w:p>
    <w:p w:rsidR="00BE1BC4" w:rsidRPr="00312495" w:rsidRDefault="00BE1BC4"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2. Xây dựng Đề án sắp xếp </w:t>
      </w:r>
      <w:r w:rsidR="003C5E22">
        <w:rPr>
          <w:rFonts w:ascii="Times New Roman" w:hAnsi="Times New Roman" w:cs="Times New Roman"/>
          <w:b/>
          <w:sz w:val="28"/>
          <w:szCs w:val="28"/>
        </w:rPr>
        <w:t>t</w:t>
      </w:r>
      <w:r w:rsidR="009F2487">
        <w:rPr>
          <w:rFonts w:ascii="Times New Roman" w:hAnsi="Times New Roman" w:cs="Times New Roman"/>
          <w:b/>
          <w:sz w:val="28"/>
          <w:szCs w:val="28"/>
        </w:rPr>
        <w:t>hôn</w:t>
      </w:r>
    </w:p>
    <w:p w:rsidR="00BE1BC4" w:rsidRPr="00312495" w:rsidRDefault="00BE1BC4"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Cơ quan chủ trì:</w:t>
      </w:r>
      <w:r w:rsidRPr="00312495">
        <w:rPr>
          <w:rFonts w:ascii="Times New Roman" w:hAnsi="Times New Roman" w:cs="Times New Roman"/>
          <w:sz w:val="28"/>
          <w:szCs w:val="28"/>
        </w:rPr>
        <w:t xml:space="preserve"> Phòng Văn hóa - Xã hội. </w:t>
      </w:r>
    </w:p>
    <w:p w:rsidR="00BE1BC4" w:rsidRPr="00312495" w:rsidRDefault="00BE1B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 </w:t>
      </w:r>
      <w:r w:rsidRPr="00312495">
        <w:rPr>
          <w:rStyle w:val="Strong"/>
          <w:rFonts w:ascii="Times New Roman" w:hAnsi="Times New Roman" w:cs="Times New Roman"/>
          <w:sz w:val="28"/>
          <w:szCs w:val="28"/>
        </w:rPr>
        <w:t>Cơ quan phối hợp:</w:t>
      </w:r>
      <w:r w:rsidRPr="00312495">
        <w:rPr>
          <w:rFonts w:ascii="Times New Roman" w:hAnsi="Times New Roman" w:cs="Times New Roman"/>
          <w:sz w:val="28"/>
          <w:szCs w:val="28"/>
        </w:rPr>
        <w:t xml:space="preserve"> Phòng Kinh tế, Công an xã. </w:t>
      </w:r>
    </w:p>
    <w:p w:rsidR="00050FB4" w:rsidRPr="00312495" w:rsidRDefault="000079C4"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 </w:t>
      </w:r>
      <w:r w:rsidR="002E7A95" w:rsidRPr="00312495">
        <w:rPr>
          <w:rFonts w:ascii="Times New Roman" w:hAnsi="Times New Roman" w:cs="Times New Roman"/>
          <w:b/>
          <w:sz w:val="28"/>
          <w:szCs w:val="28"/>
        </w:rPr>
        <w:t xml:space="preserve">- </w:t>
      </w:r>
      <w:r w:rsidRPr="00312495">
        <w:rPr>
          <w:rFonts w:ascii="Times New Roman" w:hAnsi="Times New Roman" w:cs="Times New Roman"/>
          <w:b/>
          <w:sz w:val="28"/>
          <w:szCs w:val="28"/>
        </w:rPr>
        <w:t xml:space="preserve">Báo cáo </w:t>
      </w:r>
      <w:r w:rsidR="00322E3C" w:rsidRPr="00312495">
        <w:rPr>
          <w:rFonts w:ascii="Times New Roman" w:hAnsi="Times New Roman" w:cs="Times New Roman"/>
          <w:b/>
          <w:sz w:val="28"/>
          <w:szCs w:val="28"/>
        </w:rPr>
        <w:t xml:space="preserve">xin ý kiến </w:t>
      </w:r>
      <w:r w:rsidRPr="00312495">
        <w:rPr>
          <w:rFonts w:ascii="Times New Roman" w:hAnsi="Times New Roman" w:cs="Times New Roman"/>
          <w:b/>
          <w:sz w:val="28"/>
          <w:szCs w:val="28"/>
        </w:rPr>
        <w:t xml:space="preserve">Ban Thường vụ Đảng ủy </w:t>
      </w:r>
      <w:r w:rsidR="00854FD6" w:rsidRPr="00312495">
        <w:rPr>
          <w:rFonts w:ascii="Times New Roman" w:hAnsi="Times New Roman" w:cs="Times New Roman"/>
          <w:b/>
          <w:sz w:val="28"/>
          <w:szCs w:val="28"/>
        </w:rPr>
        <w:t>xã</w:t>
      </w:r>
    </w:p>
    <w:p w:rsidR="00322E3C" w:rsidRPr="00312495" w:rsidRDefault="000079C4" w:rsidP="00312495">
      <w:pPr>
        <w:pStyle w:val="NoSpacing"/>
        <w:ind w:firstLine="720"/>
        <w:jc w:val="both"/>
        <w:rPr>
          <w:rStyle w:val="Strong"/>
          <w:rFonts w:ascii="Times New Roman" w:hAnsi="Times New Roman" w:cs="Times New Roman"/>
          <w:sz w:val="28"/>
          <w:szCs w:val="28"/>
        </w:rPr>
      </w:pPr>
      <w:r w:rsidRPr="00312495">
        <w:rPr>
          <w:rFonts w:ascii="Times New Roman" w:hAnsi="Times New Roman" w:cs="Times New Roman"/>
          <w:spacing w:val="-4"/>
          <w:sz w:val="28"/>
          <w:szCs w:val="28"/>
        </w:rPr>
        <w:t xml:space="preserve">UBND </w:t>
      </w:r>
      <w:r w:rsidR="00854FD6" w:rsidRPr="00312495">
        <w:rPr>
          <w:rFonts w:ascii="Times New Roman" w:hAnsi="Times New Roman" w:cs="Times New Roman"/>
          <w:spacing w:val="-4"/>
          <w:sz w:val="28"/>
          <w:szCs w:val="28"/>
        </w:rPr>
        <w:t>xã</w:t>
      </w:r>
      <w:r w:rsidRPr="00312495">
        <w:rPr>
          <w:rFonts w:ascii="Times New Roman" w:hAnsi="Times New Roman" w:cs="Times New Roman"/>
          <w:spacing w:val="-4"/>
          <w:sz w:val="28"/>
          <w:szCs w:val="28"/>
        </w:rPr>
        <w:t xml:space="preserve"> báo cáo Ban Thường vụ Đảng ủy </w:t>
      </w:r>
      <w:r w:rsidR="00854FD6" w:rsidRPr="00312495">
        <w:rPr>
          <w:rFonts w:ascii="Times New Roman" w:hAnsi="Times New Roman" w:cs="Times New Roman"/>
          <w:spacing w:val="-4"/>
          <w:sz w:val="28"/>
          <w:szCs w:val="28"/>
        </w:rPr>
        <w:t>xã</w:t>
      </w:r>
      <w:r w:rsidRPr="00312495">
        <w:rPr>
          <w:rFonts w:ascii="Times New Roman" w:hAnsi="Times New Roman" w:cs="Times New Roman"/>
          <w:spacing w:val="-4"/>
          <w:sz w:val="28"/>
          <w:szCs w:val="28"/>
        </w:rPr>
        <w:t xml:space="preserve"> về chủ trương, nội dung, Đề án sắp xếp </w:t>
      </w:r>
      <w:r w:rsidR="003C5E22">
        <w:rPr>
          <w:rFonts w:ascii="Times New Roman" w:hAnsi="Times New Roman" w:cs="Times New Roman"/>
          <w:spacing w:val="-4"/>
          <w:sz w:val="28"/>
          <w:szCs w:val="28"/>
        </w:rPr>
        <w:t>t</w:t>
      </w:r>
      <w:r w:rsidR="009F2487">
        <w:rPr>
          <w:rFonts w:ascii="Times New Roman" w:hAnsi="Times New Roman" w:cs="Times New Roman"/>
          <w:spacing w:val="-4"/>
          <w:sz w:val="28"/>
          <w:szCs w:val="28"/>
        </w:rPr>
        <w:t>hôn</w:t>
      </w:r>
      <w:r w:rsidRPr="00312495">
        <w:rPr>
          <w:rFonts w:ascii="Times New Roman" w:hAnsi="Times New Roman" w:cs="Times New Roman"/>
          <w:spacing w:val="-4"/>
          <w:sz w:val="28"/>
          <w:szCs w:val="28"/>
        </w:rPr>
        <w:t>; đồng thời xin ý kiến chỉ đạo để triển khai thực hiện các bước tiếp theo bảo đảm thống nhất trong lãnh đạo, chỉ đạo và tổ chức thực hiện.</w:t>
      </w:r>
      <w:r w:rsidR="00322E3C" w:rsidRPr="00312495">
        <w:rPr>
          <w:rStyle w:val="Strong"/>
          <w:rFonts w:ascii="Times New Roman" w:hAnsi="Times New Roman" w:cs="Times New Roman"/>
          <w:sz w:val="28"/>
          <w:szCs w:val="28"/>
        </w:rPr>
        <w:t xml:space="preserve"> </w:t>
      </w:r>
    </w:p>
    <w:p w:rsidR="00050FB4" w:rsidRPr="00312495" w:rsidRDefault="00322E3C" w:rsidP="00312495">
      <w:pPr>
        <w:pStyle w:val="NoSpacing"/>
        <w:ind w:firstLine="720"/>
        <w:jc w:val="both"/>
        <w:rPr>
          <w:rFonts w:ascii="Times New Roman" w:hAnsi="Times New Roman" w:cs="Times New Roman"/>
          <w:spacing w:val="-4"/>
          <w:sz w:val="28"/>
          <w:szCs w:val="28"/>
        </w:rPr>
      </w:pPr>
      <w:r w:rsidRPr="00312495">
        <w:rPr>
          <w:rStyle w:val="Strong"/>
          <w:rFonts w:ascii="Times New Roman" w:hAnsi="Times New Roman" w:cs="Times New Roman"/>
          <w:sz w:val="28"/>
          <w:szCs w:val="28"/>
        </w:rPr>
        <w:t>- Thời gian thực hiện:</w:t>
      </w:r>
      <w:r w:rsidRPr="00312495">
        <w:rPr>
          <w:rFonts w:ascii="Times New Roman" w:hAnsi="Times New Roman" w:cs="Times New Roman"/>
          <w:sz w:val="28"/>
          <w:szCs w:val="28"/>
        </w:rPr>
        <w:t xml:space="preserve"> Hoàn thành chậm nhất ngày 05/6/2026. </w:t>
      </w:r>
    </w:p>
    <w:p w:rsidR="00050FB4" w:rsidRPr="00312495" w:rsidRDefault="004F2CF5"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3</w:t>
      </w:r>
      <w:r w:rsidR="000079C4" w:rsidRPr="00312495">
        <w:rPr>
          <w:rFonts w:ascii="Times New Roman" w:hAnsi="Times New Roman" w:cs="Times New Roman"/>
          <w:b/>
          <w:sz w:val="28"/>
          <w:szCs w:val="28"/>
        </w:rPr>
        <w:t xml:space="preserve">. Tổ chức tuyên truyền </w:t>
      </w:r>
    </w:p>
    <w:p w:rsidR="00050FB4" w:rsidRPr="00312495" w:rsidRDefault="000079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UBND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chỉ đạo đẩy mạnh công tác </w:t>
      </w:r>
      <w:r w:rsidR="009F2487">
        <w:rPr>
          <w:rFonts w:ascii="Times New Roman" w:hAnsi="Times New Roman" w:cs="Times New Roman"/>
          <w:sz w:val="28"/>
          <w:szCs w:val="28"/>
        </w:rPr>
        <w:t>thôn</w:t>
      </w:r>
      <w:r w:rsidRPr="00312495">
        <w:rPr>
          <w:rFonts w:ascii="Times New Roman" w:hAnsi="Times New Roman" w:cs="Times New Roman"/>
          <w:sz w:val="28"/>
          <w:szCs w:val="28"/>
        </w:rPr>
        <w:t xml:space="preserve">g tin, tuyên truyền nhằm nâng cao nhận thức, tạo sự thống nhất và đồng thuận trong Nhân dân về mục đích, ý nghĩa, sự cần thiết của việc sắp xếp </w:t>
      </w:r>
      <w:r w:rsidR="00FB29D0">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Nội dung tuyên truyền tập trung vào các chủ trương của Đảng, chính sách pháp luật của Nhà nước; lợi ích của việc sắp xếp đối với công tác quản lý nhà nước, phát triển kinh tế - xã hội và nâng cao chất lượng đời sống Nhân dân.</w:t>
      </w:r>
    </w:p>
    <w:p w:rsidR="004F2CF5" w:rsidRPr="00312495" w:rsidRDefault="004F2CF5"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b/>
          <w:sz w:val="28"/>
          <w:szCs w:val="28"/>
        </w:rPr>
        <w:t>4. Lấy ý kiến Nhân dân</w:t>
      </w:r>
    </w:p>
    <w:p w:rsidR="00050FB4" w:rsidRPr="00312495" w:rsidRDefault="000079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Việc lấy ý kiến Nhân dân được thực hiện bảo đảm công khai, dân chủ, khách quan, đúng trình tự quy định </w:t>
      </w:r>
      <w:r w:rsidR="009F2487">
        <w:rPr>
          <w:rFonts w:ascii="Times New Roman" w:hAnsi="Times New Roman" w:cs="Times New Roman"/>
          <w:sz w:val="28"/>
          <w:szCs w:val="28"/>
        </w:rPr>
        <w:t>thôn</w:t>
      </w:r>
      <w:r w:rsidRPr="00312495">
        <w:rPr>
          <w:rFonts w:ascii="Times New Roman" w:hAnsi="Times New Roman" w:cs="Times New Roman"/>
          <w:sz w:val="28"/>
          <w:szCs w:val="28"/>
        </w:rPr>
        <w:t>g qua các hình thức như phát phiếu lấy ý kiến hộ gia đình, tổ chức họp đại diện cử tri hộ gia đình hoặc kết hợp đồng thời cả hai hình thức để bảo đảm tính toàn diện và phù hợp với điều kiện thực tế tại từng địa bàn dân cư.</w:t>
      </w:r>
    </w:p>
    <w:p w:rsidR="004F2CF5" w:rsidRPr="00312495" w:rsidRDefault="004F2CF5"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Cơ quan chủ trì:</w:t>
      </w:r>
      <w:r w:rsidRPr="00312495">
        <w:rPr>
          <w:rFonts w:ascii="Times New Roman" w:hAnsi="Times New Roman" w:cs="Times New Roman"/>
          <w:sz w:val="28"/>
          <w:szCs w:val="28"/>
        </w:rPr>
        <w:t xml:space="preserve"> Phòng Văn hóa - Xã hội. </w:t>
      </w:r>
    </w:p>
    <w:p w:rsidR="004F2CF5" w:rsidRPr="00312495" w:rsidRDefault="004F2CF5"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 </w:t>
      </w:r>
      <w:r w:rsidRPr="00312495">
        <w:rPr>
          <w:rStyle w:val="Strong"/>
          <w:rFonts w:ascii="Times New Roman" w:hAnsi="Times New Roman" w:cs="Times New Roman"/>
          <w:sz w:val="28"/>
          <w:szCs w:val="28"/>
        </w:rPr>
        <w:t>Cơ quan phối hợp:</w:t>
      </w:r>
      <w:r w:rsidRPr="00312495">
        <w:rPr>
          <w:rFonts w:ascii="Times New Roman" w:hAnsi="Times New Roman" w:cs="Times New Roman"/>
          <w:sz w:val="28"/>
          <w:szCs w:val="28"/>
        </w:rPr>
        <w:t xml:space="preserve"> Văn phòng HĐND và UBND xã, UBMTTQ và các tổ chức chính trị xã hội. </w:t>
      </w:r>
    </w:p>
    <w:p w:rsidR="00050FB4" w:rsidRPr="00312495" w:rsidRDefault="004F2CF5" w:rsidP="00312495">
      <w:pPr>
        <w:pStyle w:val="NoSpacing"/>
        <w:widowControl w:val="0"/>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xml:space="preserve">- </w:t>
      </w:r>
      <w:r w:rsidR="000079C4" w:rsidRPr="00312495">
        <w:rPr>
          <w:rStyle w:val="Strong"/>
          <w:rFonts w:ascii="Times New Roman" w:hAnsi="Times New Roman" w:cs="Times New Roman"/>
          <w:sz w:val="28"/>
          <w:szCs w:val="28"/>
        </w:rPr>
        <w:t>Thời gian thực hiện:</w:t>
      </w:r>
      <w:r w:rsidR="000079C4" w:rsidRPr="00312495">
        <w:rPr>
          <w:rFonts w:ascii="Times New Roman" w:hAnsi="Times New Roman" w:cs="Times New Roman"/>
          <w:sz w:val="28"/>
          <w:szCs w:val="28"/>
        </w:rPr>
        <w:t xml:space="preserve"> Hoàn thành chậm nhất ngày 20/6/2026. </w:t>
      </w:r>
    </w:p>
    <w:p w:rsidR="00050FB4" w:rsidRPr="00312495" w:rsidRDefault="000079C4"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5. Trình Hội đồng nhân dân </w:t>
      </w:r>
      <w:r w:rsidR="00854FD6" w:rsidRPr="00312495">
        <w:rPr>
          <w:rFonts w:ascii="Times New Roman" w:hAnsi="Times New Roman" w:cs="Times New Roman"/>
          <w:b/>
          <w:sz w:val="28"/>
          <w:szCs w:val="28"/>
        </w:rPr>
        <w:t>xã</w:t>
      </w:r>
      <w:r w:rsidRPr="00312495">
        <w:rPr>
          <w:rFonts w:ascii="Times New Roman" w:hAnsi="Times New Roman" w:cs="Times New Roman"/>
          <w:b/>
          <w:sz w:val="28"/>
          <w:szCs w:val="28"/>
        </w:rPr>
        <w:t xml:space="preserve"> xem xét, quyết định</w:t>
      </w:r>
    </w:p>
    <w:p w:rsidR="00050FB4" w:rsidRPr="00312495" w:rsidRDefault="000079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Trên cơ sở kết quả lấy ý kiến Nhân dân, UBND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tổng hợp, hoàn thiện hồ sơ, báo cáo Hội đồng nhân dân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xem xét, </w:t>
      </w:r>
      <w:r w:rsidR="009F2487">
        <w:rPr>
          <w:rFonts w:ascii="Times New Roman" w:hAnsi="Times New Roman" w:cs="Times New Roman"/>
          <w:sz w:val="28"/>
          <w:szCs w:val="28"/>
        </w:rPr>
        <w:t>thôn</w:t>
      </w:r>
      <w:r w:rsidRPr="00312495">
        <w:rPr>
          <w:rFonts w:ascii="Times New Roman" w:hAnsi="Times New Roman" w:cs="Times New Roman"/>
          <w:sz w:val="28"/>
          <w:szCs w:val="28"/>
        </w:rPr>
        <w:t>g qua chủ trương sắp xế</w:t>
      </w:r>
      <w:r w:rsidR="003C5E22">
        <w:rPr>
          <w:rFonts w:ascii="Times New Roman" w:hAnsi="Times New Roman" w:cs="Times New Roman"/>
          <w:sz w:val="28"/>
          <w:szCs w:val="28"/>
        </w:rPr>
        <w:t>p 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theo đúng quy định của pháp luật hiện hành.</w:t>
      </w:r>
    </w:p>
    <w:p w:rsidR="00050FB4" w:rsidRPr="00312495" w:rsidRDefault="00296DE7"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xml:space="preserve">- </w:t>
      </w:r>
      <w:r w:rsidR="000079C4" w:rsidRPr="00312495">
        <w:rPr>
          <w:rStyle w:val="Strong"/>
          <w:rFonts w:ascii="Times New Roman" w:hAnsi="Times New Roman" w:cs="Times New Roman"/>
          <w:sz w:val="28"/>
          <w:szCs w:val="28"/>
        </w:rPr>
        <w:t>Cơ quan thực hiện:</w:t>
      </w:r>
      <w:r w:rsidR="000079C4" w:rsidRPr="00312495">
        <w:rPr>
          <w:rFonts w:ascii="Times New Roman" w:hAnsi="Times New Roman" w:cs="Times New Roman"/>
          <w:sz w:val="28"/>
          <w:szCs w:val="28"/>
        </w:rPr>
        <w:t xml:space="preserve"> UBND </w:t>
      </w:r>
      <w:r w:rsidR="00854FD6" w:rsidRPr="00312495">
        <w:rPr>
          <w:rFonts w:ascii="Times New Roman" w:hAnsi="Times New Roman" w:cs="Times New Roman"/>
          <w:sz w:val="28"/>
          <w:szCs w:val="28"/>
        </w:rPr>
        <w:t>xã</w:t>
      </w:r>
      <w:r w:rsidR="000079C4" w:rsidRPr="00312495">
        <w:rPr>
          <w:rFonts w:ascii="Times New Roman" w:hAnsi="Times New Roman" w:cs="Times New Roman"/>
          <w:sz w:val="28"/>
          <w:szCs w:val="28"/>
        </w:rPr>
        <w:t xml:space="preserve">. </w:t>
      </w:r>
    </w:p>
    <w:p w:rsidR="00050FB4" w:rsidRPr="00312495" w:rsidRDefault="00296DE7"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xml:space="preserve">- </w:t>
      </w:r>
      <w:r w:rsidR="000079C4" w:rsidRPr="00312495">
        <w:rPr>
          <w:rStyle w:val="Strong"/>
          <w:rFonts w:ascii="Times New Roman" w:hAnsi="Times New Roman" w:cs="Times New Roman"/>
          <w:sz w:val="28"/>
          <w:szCs w:val="28"/>
        </w:rPr>
        <w:t>Thời gian thực hiện:</w:t>
      </w:r>
      <w:r w:rsidR="000079C4" w:rsidRPr="00312495">
        <w:rPr>
          <w:rFonts w:ascii="Times New Roman" w:hAnsi="Times New Roman" w:cs="Times New Roman"/>
          <w:sz w:val="28"/>
          <w:szCs w:val="28"/>
        </w:rPr>
        <w:t xml:space="preserve"> Hoàn thành chậm nhất ngày 25/6/2026. </w:t>
      </w:r>
    </w:p>
    <w:p w:rsidR="00050FB4" w:rsidRPr="00312495" w:rsidRDefault="000079C4"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6. </w:t>
      </w:r>
      <w:r w:rsidR="00DF5DC0" w:rsidRPr="00312495">
        <w:rPr>
          <w:rFonts w:ascii="Times New Roman" w:hAnsi="Times New Roman" w:cs="Times New Roman"/>
          <w:b/>
          <w:sz w:val="28"/>
          <w:szCs w:val="28"/>
        </w:rPr>
        <w:t xml:space="preserve">Xây dựng, ban hành và tổ chức thực hiện phương án </w:t>
      </w:r>
      <w:r w:rsidRPr="00312495">
        <w:rPr>
          <w:rFonts w:ascii="Times New Roman" w:hAnsi="Times New Roman" w:cs="Times New Roman"/>
          <w:b/>
          <w:sz w:val="28"/>
          <w:szCs w:val="28"/>
        </w:rPr>
        <w:t>Kiện toàn tổ chức bộ máy và bố trí nhân sự sau sắp xếp</w:t>
      </w:r>
    </w:p>
    <w:p w:rsidR="00050FB4" w:rsidRPr="00312495" w:rsidRDefault="000079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lastRenderedPageBreak/>
        <w:t xml:space="preserve">Sau khi phương án sắp xếp được cấp có thẩm quyền phê duyệt, UBND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w:t>
      </w:r>
      <w:r w:rsidR="00EC2EF6" w:rsidRPr="00312495">
        <w:rPr>
          <w:rFonts w:ascii="Times New Roman" w:hAnsi="Times New Roman" w:cs="Times New Roman"/>
          <w:sz w:val="28"/>
          <w:szCs w:val="28"/>
        </w:rPr>
        <w:t xml:space="preserve">phối </w:t>
      </w:r>
      <w:r w:rsidRPr="00312495">
        <w:rPr>
          <w:rFonts w:ascii="Times New Roman" w:hAnsi="Times New Roman" w:cs="Times New Roman"/>
          <w:sz w:val="28"/>
          <w:szCs w:val="28"/>
        </w:rPr>
        <w:t xml:space="preserve">hợp với các cơ quan, đơn vị liên quan tổ chức kiện toàn hệ thống tổ chức tại các </w:t>
      </w:r>
      <w:r w:rsidR="003C5E22">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mới; rà soát, bố trí người hoạt động không chuyên trách phù hợp với năng lực, trình độ và yêu cầu nhiệm vụ; đồng thời thực hiện việc chỉ định Trưởng </w:t>
      </w:r>
      <w:r w:rsidR="003C5E22">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lâm thời để bảo đảm duy trì ổn định hoạt động quản lý, điều hành tại khu dân cư trong thời gian chuyển tiếp.</w:t>
      </w:r>
    </w:p>
    <w:p w:rsidR="00050FB4" w:rsidRPr="00312495" w:rsidRDefault="000079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Quá trình sắp xếp, bố trí nhân sự phải bảo đảm khách quan, công khai, minh bạch, đúng quy định; đồng thời quan tâm thực hiện đầy đủ các chế độ, chính sách đối với người hoạt động không chuyên trách chịu tác động do sắp xếp </w:t>
      </w:r>
      <w:r w:rsidR="003C5E22">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w:t>
      </w:r>
    </w:p>
    <w:p w:rsidR="00050FB4" w:rsidRPr="00312495" w:rsidRDefault="00296DE7"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xml:space="preserve">- </w:t>
      </w:r>
      <w:r w:rsidR="000079C4" w:rsidRPr="00312495">
        <w:rPr>
          <w:rStyle w:val="Strong"/>
          <w:rFonts w:ascii="Times New Roman" w:hAnsi="Times New Roman" w:cs="Times New Roman"/>
          <w:sz w:val="28"/>
          <w:szCs w:val="28"/>
        </w:rPr>
        <w:t>Cơ quan thực hiện:</w:t>
      </w:r>
      <w:r w:rsidR="000079C4" w:rsidRPr="00312495">
        <w:rPr>
          <w:rFonts w:ascii="Times New Roman" w:hAnsi="Times New Roman" w:cs="Times New Roman"/>
          <w:sz w:val="28"/>
          <w:szCs w:val="28"/>
        </w:rPr>
        <w:t xml:space="preserve"> </w:t>
      </w:r>
      <w:r w:rsidR="00DF5DC0" w:rsidRPr="00312495">
        <w:rPr>
          <w:rFonts w:ascii="Times New Roman" w:hAnsi="Times New Roman" w:cs="Times New Roman"/>
          <w:sz w:val="28"/>
          <w:szCs w:val="28"/>
        </w:rPr>
        <w:t>Đảng uỷ</w:t>
      </w:r>
      <w:r w:rsidR="00D03E93" w:rsidRPr="00312495">
        <w:rPr>
          <w:rFonts w:ascii="Times New Roman" w:hAnsi="Times New Roman" w:cs="Times New Roman"/>
          <w:sz w:val="28"/>
          <w:szCs w:val="28"/>
        </w:rPr>
        <w:t xml:space="preserve"> xã</w:t>
      </w:r>
      <w:r w:rsidR="00DF5DC0" w:rsidRPr="00312495">
        <w:rPr>
          <w:rFonts w:ascii="Times New Roman" w:hAnsi="Times New Roman" w:cs="Times New Roman"/>
          <w:sz w:val="28"/>
          <w:szCs w:val="28"/>
        </w:rPr>
        <w:t>; UBND xã</w:t>
      </w:r>
      <w:r w:rsidR="000079C4" w:rsidRPr="00312495">
        <w:rPr>
          <w:rFonts w:ascii="Times New Roman" w:hAnsi="Times New Roman" w:cs="Times New Roman"/>
          <w:sz w:val="28"/>
          <w:szCs w:val="28"/>
        </w:rPr>
        <w:t xml:space="preserve">. </w:t>
      </w:r>
    </w:p>
    <w:p w:rsidR="00050FB4" w:rsidRPr="00312495" w:rsidRDefault="00296DE7"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xml:space="preserve">- </w:t>
      </w:r>
      <w:r w:rsidR="000079C4" w:rsidRPr="00312495">
        <w:rPr>
          <w:rStyle w:val="Strong"/>
          <w:rFonts w:ascii="Times New Roman" w:hAnsi="Times New Roman" w:cs="Times New Roman"/>
          <w:sz w:val="28"/>
          <w:szCs w:val="28"/>
        </w:rPr>
        <w:t>Thời gian thực hiện:</w:t>
      </w:r>
      <w:r w:rsidR="000079C4" w:rsidRPr="00312495">
        <w:rPr>
          <w:rFonts w:ascii="Times New Roman" w:hAnsi="Times New Roman" w:cs="Times New Roman"/>
          <w:sz w:val="28"/>
          <w:szCs w:val="28"/>
        </w:rPr>
        <w:t xml:space="preserve"> Hoàn thành chậm nhấ</w:t>
      </w:r>
      <w:r w:rsidR="00DF5DC0" w:rsidRPr="00312495">
        <w:rPr>
          <w:rFonts w:ascii="Times New Roman" w:hAnsi="Times New Roman" w:cs="Times New Roman"/>
          <w:sz w:val="28"/>
          <w:szCs w:val="28"/>
        </w:rPr>
        <w:t>t ngày 25</w:t>
      </w:r>
      <w:r w:rsidR="000079C4" w:rsidRPr="00312495">
        <w:rPr>
          <w:rFonts w:ascii="Times New Roman" w:hAnsi="Times New Roman" w:cs="Times New Roman"/>
          <w:sz w:val="28"/>
          <w:szCs w:val="28"/>
        </w:rPr>
        <w:t xml:space="preserve">/6/2026. </w:t>
      </w:r>
    </w:p>
    <w:p w:rsidR="00296DE7" w:rsidRPr="00312495" w:rsidRDefault="00296DE7"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7. Sắp xếp kiện toàn Ban Công tác Mặt trận </w:t>
      </w:r>
      <w:r w:rsidR="009F2487">
        <w:rPr>
          <w:rFonts w:ascii="Times New Roman" w:hAnsi="Times New Roman" w:cs="Times New Roman"/>
          <w:b/>
          <w:sz w:val="28"/>
          <w:szCs w:val="28"/>
        </w:rPr>
        <w:t>thôn</w:t>
      </w:r>
    </w:p>
    <w:p w:rsidR="00296DE7" w:rsidRPr="00312495" w:rsidRDefault="00296DE7"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Cơ quan thực hiện:</w:t>
      </w:r>
      <w:r w:rsidRPr="00312495">
        <w:rPr>
          <w:rFonts w:ascii="Times New Roman" w:hAnsi="Times New Roman" w:cs="Times New Roman"/>
          <w:sz w:val="28"/>
          <w:szCs w:val="28"/>
        </w:rPr>
        <w:t xml:space="preserve"> UBMTTQ xã. </w:t>
      </w:r>
    </w:p>
    <w:p w:rsidR="00296DE7" w:rsidRPr="00312495" w:rsidRDefault="00296DE7"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Thời gian thực hiện:</w:t>
      </w:r>
      <w:r w:rsidRPr="00312495">
        <w:rPr>
          <w:rFonts w:ascii="Times New Roman" w:hAnsi="Times New Roman" w:cs="Times New Roman"/>
          <w:sz w:val="28"/>
          <w:szCs w:val="28"/>
        </w:rPr>
        <w:t xml:space="preserve"> Hoàn thành chậm nhất ngày 25/6/2026. </w:t>
      </w:r>
    </w:p>
    <w:p w:rsidR="00296DE7" w:rsidRPr="00312495" w:rsidRDefault="00296DE7"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8. Giải quyết chế độ chính sách đối với người hoạt động không chuyên trách ở cấp </w:t>
      </w:r>
      <w:r w:rsidR="009F2487">
        <w:rPr>
          <w:rFonts w:ascii="Times New Roman" w:hAnsi="Times New Roman" w:cs="Times New Roman"/>
          <w:b/>
          <w:sz w:val="28"/>
          <w:szCs w:val="28"/>
        </w:rPr>
        <w:t>thôn</w:t>
      </w:r>
      <w:r w:rsidRPr="00312495">
        <w:rPr>
          <w:rFonts w:ascii="Times New Roman" w:hAnsi="Times New Roman" w:cs="Times New Roman"/>
          <w:b/>
          <w:sz w:val="28"/>
          <w:szCs w:val="28"/>
        </w:rPr>
        <w:t>.</w:t>
      </w:r>
    </w:p>
    <w:p w:rsidR="00296DE7" w:rsidRPr="00312495" w:rsidRDefault="00296DE7"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Cơ quan thực hiện:</w:t>
      </w:r>
      <w:r w:rsidRPr="00312495">
        <w:rPr>
          <w:rFonts w:ascii="Times New Roman" w:hAnsi="Times New Roman" w:cs="Times New Roman"/>
          <w:sz w:val="28"/>
          <w:szCs w:val="28"/>
        </w:rPr>
        <w:t xml:space="preserve"> Phòng Văn hoá – Xã hội, Phòng Kinh tế. </w:t>
      </w:r>
    </w:p>
    <w:p w:rsidR="00296DE7" w:rsidRPr="00312495" w:rsidRDefault="00296DE7"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Thời gian thực hiện:</w:t>
      </w:r>
      <w:r w:rsidRPr="00312495">
        <w:rPr>
          <w:rFonts w:ascii="Times New Roman" w:hAnsi="Times New Roman" w:cs="Times New Roman"/>
          <w:sz w:val="28"/>
          <w:szCs w:val="28"/>
        </w:rPr>
        <w:t xml:space="preserve"> Hoàn thành chậm nhất ngày 26/6/2026. </w:t>
      </w:r>
    </w:p>
    <w:p w:rsidR="00D03E93" w:rsidRPr="00312495" w:rsidRDefault="00D03E93"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 xml:space="preserve">9. Báo cáo kết quả thực hiện sắp xếp </w:t>
      </w:r>
      <w:r w:rsidR="009F2487">
        <w:rPr>
          <w:rFonts w:ascii="Times New Roman" w:hAnsi="Times New Roman" w:cs="Times New Roman"/>
          <w:b/>
          <w:sz w:val="28"/>
          <w:szCs w:val="28"/>
        </w:rPr>
        <w:t>thôn</w:t>
      </w:r>
      <w:r w:rsidRPr="00312495">
        <w:rPr>
          <w:rFonts w:ascii="Times New Roman" w:hAnsi="Times New Roman" w:cs="Times New Roman"/>
          <w:b/>
          <w:sz w:val="28"/>
          <w:szCs w:val="28"/>
        </w:rPr>
        <w:t xml:space="preserve"> về UBND tỉnh.</w:t>
      </w:r>
    </w:p>
    <w:p w:rsidR="00D03E93" w:rsidRPr="00312495" w:rsidRDefault="00D03E93"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Cơ quan thực hiện:</w:t>
      </w:r>
      <w:r w:rsidRPr="00312495">
        <w:rPr>
          <w:rFonts w:ascii="Times New Roman" w:hAnsi="Times New Roman" w:cs="Times New Roman"/>
          <w:sz w:val="28"/>
          <w:szCs w:val="28"/>
        </w:rPr>
        <w:t xml:space="preserve"> Uỷ ban nhân dân xã. </w:t>
      </w:r>
    </w:p>
    <w:p w:rsidR="00D03E93" w:rsidRPr="00312495" w:rsidRDefault="00D03E93" w:rsidP="00312495">
      <w:pPr>
        <w:pStyle w:val="NoSpacing"/>
        <w:ind w:firstLine="720"/>
        <w:jc w:val="both"/>
        <w:rPr>
          <w:rFonts w:ascii="Times New Roman" w:hAnsi="Times New Roman" w:cs="Times New Roman"/>
          <w:sz w:val="28"/>
          <w:szCs w:val="28"/>
        </w:rPr>
      </w:pPr>
      <w:r w:rsidRPr="00312495">
        <w:rPr>
          <w:rStyle w:val="Strong"/>
          <w:rFonts w:ascii="Times New Roman" w:hAnsi="Times New Roman" w:cs="Times New Roman"/>
          <w:sz w:val="28"/>
          <w:szCs w:val="28"/>
        </w:rPr>
        <w:t>- Thời gian thực hiện:</w:t>
      </w:r>
      <w:r w:rsidRPr="00312495">
        <w:rPr>
          <w:rFonts w:ascii="Times New Roman" w:hAnsi="Times New Roman" w:cs="Times New Roman"/>
          <w:sz w:val="28"/>
          <w:szCs w:val="28"/>
        </w:rPr>
        <w:t xml:space="preserve"> Hoàn thành ngày 30/6/2026. </w:t>
      </w:r>
    </w:p>
    <w:p w:rsidR="00050FB4" w:rsidRPr="00312495" w:rsidRDefault="00D03E93" w:rsidP="00312495">
      <w:pPr>
        <w:pStyle w:val="NoSpacing"/>
        <w:ind w:firstLine="720"/>
        <w:jc w:val="both"/>
        <w:rPr>
          <w:rFonts w:ascii="Times New Roman" w:hAnsi="Times New Roman" w:cs="Times New Roman"/>
          <w:b/>
          <w:sz w:val="28"/>
          <w:szCs w:val="28"/>
        </w:rPr>
      </w:pPr>
      <w:r w:rsidRPr="00312495">
        <w:rPr>
          <w:rFonts w:ascii="Times New Roman" w:hAnsi="Times New Roman" w:cs="Times New Roman"/>
          <w:b/>
          <w:sz w:val="28"/>
          <w:szCs w:val="28"/>
        </w:rPr>
        <w:t>10</w:t>
      </w:r>
      <w:r w:rsidR="000079C4" w:rsidRPr="00312495">
        <w:rPr>
          <w:rFonts w:ascii="Times New Roman" w:hAnsi="Times New Roman" w:cs="Times New Roman"/>
          <w:b/>
          <w:sz w:val="28"/>
          <w:szCs w:val="28"/>
        </w:rPr>
        <w:t>. Tổ chức theo dõi, kiểm tra và tổng hợp kết quả thực hiện</w:t>
      </w:r>
    </w:p>
    <w:p w:rsidR="00050FB4" w:rsidRPr="00312495" w:rsidRDefault="000079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UBND </w:t>
      </w:r>
      <w:r w:rsidR="00854FD6" w:rsidRPr="00312495">
        <w:rPr>
          <w:rFonts w:ascii="Times New Roman" w:hAnsi="Times New Roman" w:cs="Times New Roman"/>
          <w:sz w:val="28"/>
          <w:szCs w:val="28"/>
        </w:rPr>
        <w:t>xã</w:t>
      </w:r>
      <w:r w:rsidR="007E74F4" w:rsidRPr="00312495">
        <w:rPr>
          <w:rFonts w:ascii="Times New Roman" w:hAnsi="Times New Roman" w:cs="Times New Roman"/>
          <w:sz w:val="28"/>
          <w:szCs w:val="28"/>
        </w:rPr>
        <w:t xml:space="preserve"> giao Phòng Văn hóa -</w:t>
      </w:r>
      <w:r w:rsidRPr="00312495">
        <w:rPr>
          <w:rFonts w:ascii="Times New Roman" w:hAnsi="Times New Roman" w:cs="Times New Roman"/>
          <w:sz w:val="28"/>
          <w:szCs w:val="28"/>
        </w:rPr>
        <w:t xml:space="preserve"> Xã hội chủ trì theo dõi, đôn đốc, kiểm tra tiến độ triển khai thực hiện Đề án; kịp thời tham mưu UBND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tháo gỡ khó khăn, vướng mắc phát sinh trong quá trình tổ chức thực hiện; đồng thời tổng hợp, báo cáo cấp có thẩm quyền theo quy định.</w:t>
      </w:r>
    </w:p>
    <w:p w:rsidR="00050FB4" w:rsidRPr="00312495" w:rsidRDefault="000079C4" w:rsidP="00312495">
      <w:pPr>
        <w:pStyle w:val="NoSpacing"/>
        <w:ind w:firstLine="720"/>
        <w:jc w:val="both"/>
        <w:rPr>
          <w:rFonts w:ascii="Times New Roman" w:hAnsi="Times New Roman" w:cs="Times New Roman"/>
          <w:sz w:val="28"/>
          <w:szCs w:val="28"/>
        </w:rPr>
      </w:pPr>
      <w:r w:rsidRPr="00312495">
        <w:rPr>
          <w:rFonts w:ascii="Times New Roman" w:hAnsi="Times New Roman" w:cs="Times New Roman"/>
          <w:sz w:val="28"/>
          <w:szCs w:val="28"/>
        </w:rPr>
        <w:t xml:space="preserve">Các cơ quan, đơn vị, </w:t>
      </w:r>
      <w:r w:rsidR="00FB29D0">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và các tổ chức đoàn thể có trách nhiệm </w:t>
      </w:r>
      <w:r w:rsidR="007E74F4" w:rsidRPr="00312495">
        <w:rPr>
          <w:rFonts w:ascii="Times New Roman" w:hAnsi="Times New Roman" w:cs="Times New Roman"/>
          <w:sz w:val="28"/>
          <w:szCs w:val="28"/>
        </w:rPr>
        <w:t>phối</w:t>
      </w:r>
      <w:r w:rsidRPr="00312495">
        <w:rPr>
          <w:rFonts w:ascii="Times New Roman" w:hAnsi="Times New Roman" w:cs="Times New Roman"/>
          <w:sz w:val="28"/>
          <w:szCs w:val="28"/>
        </w:rPr>
        <w:t xml:space="preserve"> hợp chặt chẽ trong quá trình triển khai thực hiện, bảo đảm việc sắp xếp </w:t>
      </w:r>
      <w:r w:rsidR="003C5E22">
        <w:rPr>
          <w:rFonts w:ascii="Times New Roman" w:hAnsi="Times New Roman" w:cs="Times New Roman"/>
          <w:sz w:val="28"/>
          <w:szCs w:val="28"/>
        </w:rPr>
        <w:t>t</w:t>
      </w:r>
      <w:r w:rsidR="009F2487">
        <w:rPr>
          <w:rFonts w:ascii="Times New Roman" w:hAnsi="Times New Roman" w:cs="Times New Roman"/>
          <w:sz w:val="28"/>
          <w:szCs w:val="28"/>
        </w:rPr>
        <w:t>hôn</w:t>
      </w:r>
      <w:r w:rsidRPr="00312495">
        <w:rPr>
          <w:rFonts w:ascii="Times New Roman" w:hAnsi="Times New Roman" w:cs="Times New Roman"/>
          <w:sz w:val="28"/>
          <w:szCs w:val="28"/>
        </w:rPr>
        <w:t xml:space="preserve"> trên địa bàn </w:t>
      </w:r>
      <w:r w:rsidR="00854FD6" w:rsidRPr="00312495">
        <w:rPr>
          <w:rFonts w:ascii="Times New Roman" w:hAnsi="Times New Roman" w:cs="Times New Roman"/>
          <w:sz w:val="28"/>
          <w:szCs w:val="28"/>
        </w:rPr>
        <w:t>xã</w:t>
      </w:r>
      <w:r w:rsidRPr="00312495">
        <w:rPr>
          <w:rFonts w:ascii="Times New Roman" w:hAnsi="Times New Roman" w:cs="Times New Roman"/>
          <w:sz w:val="28"/>
          <w:szCs w:val="28"/>
        </w:rPr>
        <w:t xml:space="preserve"> </w:t>
      </w:r>
      <w:r w:rsidR="00854FD6" w:rsidRPr="00312495">
        <w:rPr>
          <w:rFonts w:ascii="Times New Roman" w:hAnsi="Times New Roman" w:cs="Times New Roman"/>
          <w:sz w:val="28"/>
          <w:szCs w:val="28"/>
        </w:rPr>
        <w:t>Tân Tiến</w:t>
      </w:r>
      <w:r w:rsidRPr="00312495">
        <w:rPr>
          <w:rFonts w:ascii="Times New Roman" w:hAnsi="Times New Roman" w:cs="Times New Roman"/>
          <w:sz w:val="28"/>
          <w:szCs w:val="28"/>
        </w:rPr>
        <w:t xml:space="preserve"> được thực hiện đúng tiến độ, đạt hiệu quả thiết thực, góp phần xây dựng hệ thống chính trị cơ sở tinh gọn, hoạt động hiệu lực, hiệu quả, đáp ứng yêu cầu phát triển của địa phương trong giai đoạn mới.</w:t>
      </w:r>
    </w:p>
    <w:p w:rsidR="00050FB4" w:rsidRPr="00312495" w:rsidRDefault="000079C4" w:rsidP="00312495">
      <w:pPr>
        <w:spacing w:after="0" w:line="240" w:lineRule="auto"/>
        <w:ind w:firstLine="720"/>
        <w:jc w:val="center"/>
        <w:rPr>
          <w:rFonts w:ascii="Times New Roman" w:hAnsi="Times New Roman" w:cs="Times New Roman"/>
          <w:sz w:val="28"/>
          <w:szCs w:val="28"/>
        </w:rPr>
      </w:pPr>
      <w:r w:rsidRPr="00312495">
        <w:rPr>
          <w:rFonts w:ascii="Times New Roman" w:hAnsi="Times New Roman" w:cs="Times New Roman"/>
          <w:b/>
          <w:sz w:val="28"/>
          <w:szCs w:val="28"/>
        </w:rPr>
        <w:t>KẾT LUẬN</w:t>
      </w:r>
    </w:p>
    <w:p w:rsidR="00050FB4" w:rsidRPr="00312495" w:rsidRDefault="000079C4" w:rsidP="00312495">
      <w:pPr>
        <w:spacing w:after="0" w:line="240" w:lineRule="auto"/>
        <w:ind w:firstLine="720"/>
        <w:jc w:val="both"/>
        <w:rPr>
          <w:rFonts w:ascii="Times New Roman" w:eastAsia="Times New Roman" w:hAnsi="Times New Roman" w:cs="Times New Roman"/>
          <w:sz w:val="28"/>
          <w:szCs w:val="28"/>
        </w:rPr>
      </w:pPr>
      <w:r w:rsidRPr="00312495">
        <w:rPr>
          <w:rFonts w:ascii="Times New Roman" w:eastAsia="Times New Roman" w:hAnsi="Times New Roman" w:cs="Times New Roman"/>
          <w:sz w:val="28"/>
          <w:szCs w:val="28"/>
        </w:rPr>
        <w:t xml:space="preserve">Việc xây dựng và triển khai Đề án sắp xếp </w:t>
      </w:r>
      <w:r w:rsidR="003C5E22">
        <w:rPr>
          <w:rFonts w:ascii="Times New Roman" w:eastAsia="Times New Roman" w:hAnsi="Times New Roman" w:cs="Times New Roman"/>
          <w:sz w:val="28"/>
          <w:szCs w:val="28"/>
        </w:rPr>
        <w:t>t</w:t>
      </w:r>
      <w:r w:rsidR="009F2487">
        <w:rPr>
          <w:rFonts w:ascii="Times New Roman" w:eastAsia="Times New Roman" w:hAnsi="Times New Roman" w:cs="Times New Roman"/>
          <w:sz w:val="28"/>
          <w:szCs w:val="28"/>
        </w:rPr>
        <w:t>hôn</w:t>
      </w:r>
      <w:r w:rsidRPr="00312495">
        <w:rPr>
          <w:rFonts w:ascii="Times New Roman" w:eastAsia="Times New Roman" w:hAnsi="Times New Roman" w:cs="Times New Roman"/>
          <w:sz w:val="28"/>
          <w:szCs w:val="28"/>
        </w:rPr>
        <w:t xml:space="preserve"> trên địa bàn </w:t>
      </w:r>
      <w:r w:rsidR="00854FD6" w:rsidRPr="00312495">
        <w:rPr>
          <w:rFonts w:ascii="Times New Roman" w:eastAsia="Times New Roman" w:hAnsi="Times New Roman" w:cs="Times New Roman"/>
          <w:sz w:val="28"/>
          <w:szCs w:val="28"/>
        </w:rPr>
        <w:t>xã</w:t>
      </w:r>
      <w:r w:rsidRPr="00312495">
        <w:rPr>
          <w:rFonts w:ascii="Times New Roman" w:eastAsia="Times New Roman" w:hAnsi="Times New Roman" w:cs="Times New Roman"/>
          <w:sz w:val="28"/>
          <w:szCs w:val="28"/>
        </w:rPr>
        <w:t xml:space="preserve"> </w:t>
      </w:r>
      <w:r w:rsidR="00854FD6" w:rsidRPr="00312495">
        <w:rPr>
          <w:rFonts w:ascii="Times New Roman" w:eastAsia="Times New Roman" w:hAnsi="Times New Roman" w:cs="Times New Roman"/>
          <w:sz w:val="28"/>
          <w:szCs w:val="28"/>
        </w:rPr>
        <w:t>Tân Tiến</w:t>
      </w:r>
      <w:r w:rsidRPr="00312495">
        <w:rPr>
          <w:rFonts w:ascii="Times New Roman" w:eastAsia="Times New Roman" w:hAnsi="Times New Roman" w:cs="Times New Roman"/>
          <w:sz w:val="28"/>
          <w:szCs w:val="28"/>
        </w:rPr>
        <w:t xml:space="preserve"> là nhiệm vụ có ý nghĩa đặc biệt quan trọng, vừa mang tính cấp thiết trước mắt, vừa có ý nghĩa chiến lược lâu dài trong quá trình đổi mới tổ chức bộ máy, nâng cao hiệu lực, hiệu quả quản lý nhà nước ở cơ sở và đáp ứng yêu cầu phát triển trong giai đoạn mới. Đây không chỉ là yêu cầu khách quan xuất phát từ thực tiễn quản lý địa bàn dân cư hiện nay mà còn là nhiệm vụ chính trị quan trọng nhằm cụ thể hóa các chủ trương, định hướng của Đảng và Nhà nước về tiếp tục sắp xếp tổ chức bộ máy tinh gọn, hoạt động hiệu năng, hiệu lực, hiệu quả.</w:t>
      </w:r>
    </w:p>
    <w:p w:rsidR="00050FB4" w:rsidRPr="00312495" w:rsidRDefault="000079C4" w:rsidP="00312495">
      <w:pPr>
        <w:spacing w:after="0" w:line="240" w:lineRule="auto"/>
        <w:ind w:firstLine="720"/>
        <w:jc w:val="both"/>
        <w:rPr>
          <w:rFonts w:ascii="Times New Roman" w:eastAsia="Times New Roman" w:hAnsi="Times New Roman" w:cs="Times New Roman"/>
          <w:spacing w:val="-4"/>
          <w:sz w:val="28"/>
          <w:szCs w:val="28"/>
        </w:rPr>
      </w:pPr>
      <w:r w:rsidRPr="00312495">
        <w:rPr>
          <w:rFonts w:ascii="Times New Roman" w:eastAsia="Times New Roman" w:hAnsi="Times New Roman" w:cs="Times New Roman"/>
          <w:spacing w:val="-4"/>
          <w:sz w:val="28"/>
          <w:szCs w:val="28"/>
        </w:rPr>
        <w:t>Qua quá trình rà</w:t>
      </w:r>
      <w:r w:rsidR="00FB29D0">
        <w:rPr>
          <w:rFonts w:ascii="Times New Roman" w:eastAsia="Times New Roman" w:hAnsi="Times New Roman" w:cs="Times New Roman"/>
          <w:spacing w:val="-4"/>
          <w:sz w:val="28"/>
          <w:szCs w:val="28"/>
        </w:rPr>
        <w:t xml:space="preserve"> soát, đánh giá thực trạng các t</w:t>
      </w:r>
      <w:r w:rsidR="009F2487">
        <w:rPr>
          <w:rFonts w:ascii="Times New Roman" w:eastAsia="Times New Roman" w:hAnsi="Times New Roman" w:cs="Times New Roman"/>
          <w:spacing w:val="-4"/>
          <w:sz w:val="28"/>
          <w:szCs w:val="28"/>
        </w:rPr>
        <w:t>hôn</w:t>
      </w:r>
      <w:r w:rsidRPr="00312495">
        <w:rPr>
          <w:rFonts w:ascii="Times New Roman" w:eastAsia="Times New Roman" w:hAnsi="Times New Roman" w:cs="Times New Roman"/>
          <w:spacing w:val="-4"/>
          <w:sz w:val="28"/>
          <w:szCs w:val="28"/>
        </w:rPr>
        <w:t xml:space="preserve"> trên địa bàn cho thấy, bên cạnh những kết quả đạt được trong công tác quản lý dân cư, xây dựng đời sống văn hóa và phát triển kin</w:t>
      </w:r>
      <w:r w:rsidR="00FB29D0">
        <w:rPr>
          <w:rFonts w:ascii="Times New Roman" w:eastAsia="Times New Roman" w:hAnsi="Times New Roman" w:cs="Times New Roman"/>
          <w:spacing w:val="-4"/>
          <w:sz w:val="28"/>
          <w:szCs w:val="28"/>
        </w:rPr>
        <w:t>h tế - xã hội, mô hình tổ chức t</w:t>
      </w:r>
      <w:r w:rsidR="009F2487">
        <w:rPr>
          <w:rFonts w:ascii="Times New Roman" w:eastAsia="Times New Roman" w:hAnsi="Times New Roman" w:cs="Times New Roman"/>
          <w:spacing w:val="-4"/>
          <w:sz w:val="28"/>
          <w:szCs w:val="28"/>
        </w:rPr>
        <w:t>hôn</w:t>
      </w:r>
      <w:r w:rsidRPr="00312495">
        <w:rPr>
          <w:rFonts w:ascii="Times New Roman" w:eastAsia="Times New Roman" w:hAnsi="Times New Roman" w:cs="Times New Roman"/>
          <w:spacing w:val="-4"/>
          <w:sz w:val="28"/>
          <w:szCs w:val="28"/>
        </w:rPr>
        <w:t xml:space="preserve"> hiện nay vẫn còn bộc lộ một số hạn </w:t>
      </w:r>
      <w:r w:rsidR="00FB29D0">
        <w:rPr>
          <w:rFonts w:ascii="Times New Roman" w:eastAsia="Times New Roman" w:hAnsi="Times New Roman" w:cs="Times New Roman"/>
          <w:spacing w:val="-4"/>
          <w:sz w:val="28"/>
          <w:szCs w:val="28"/>
        </w:rPr>
        <w:t>chế như quy mô hộ dân giữa các t</w:t>
      </w:r>
      <w:r w:rsidR="009F2487">
        <w:rPr>
          <w:rFonts w:ascii="Times New Roman" w:eastAsia="Times New Roman" w:hAnsi="Times New Roman" w:cs="Times New Roman"/>
          <w:spacing w:val="-4"/>
          <w:sz w:val="28"/>
          <w:szCs w:val="28"/>
        </w:rPr>
        <w:t>hôn</w:t>
      </w:r>
      <w:r w:rsidR="00FB29D0">
        <w:rPr>
          <w:rFonts w:ascii="Times New Roman" w:eastAsia="Times New Roman" w:hAnsi="Times New Roman" w:cs="Times New Roman"/>
          <w:spacing w:val="-4"/>
          <w:sz w:val="28"/>
          <w:szCs w:val="28"/>
        </w:rPr>
        <w:t xml:space="preserve"> chưa đồng đều; nhiều t</w:t>
      </w:r>
      <w:r w:rsidR="009F2487">
        <w:rPr>
          <w:rFonts w:ascii="Times New Roman" w:eastAsia="Times New Roman" w:hAnsi="Times New Roman" w:cs="Times New Roman"/>
          <w:spacing w:val="-4"/>
          <w:sz w:val="28"/>
          <w:szCs w:val="28"/>
        </w:rPr>
        <w:t>hôn</w:t>
      </w:r>
      <w:r w:rsidRPr="00312495">
        <w:rPr>
          <w:rFonts w:ascii="Times New Roman" w:eastAsia="Times New Roman" w:hAnsi="Times New Roman" w:cs="Times New Roman"/>
          <w:spacing w:val="-4"/>
          <w:sz w:val="28"/>
          <w:szCs w:val="28"/>
        </w:rPr>
        <w:t xml:space="preserve"> có quy mô nhỏ, phân tán; hệ thống cơ sở vật chất tại một số nơi còn dàn trải, hiệu quả sử dụng chưa cao; công </w:t>
      </w:r>
      <w:r w:rsidRPr="00312495">
        <w:rPr>
          <w:rFonts w:ascii="Times New Roman" w:eastAsia="Times New Roman" w:hAnsi="Times New Roman" w:cs="Times New Roman"/>
          <w:spacing w:val="-4"/>
          <w:sz w:val="28"/>
          <w:szCs w:val="28"/>
        </w:rPr>
        <w:lastRenderedPageBreak/>
        <w:t>tác quản lý, điều hành tại một số địa bàn còn gặp khó khăn do địa giới quản lý chưa thật sự hợp lý. Những tồn tại đó đặt ra yêu cầu cần thiết phải nghi</w:t>
      </w:r>
      <w:r w:rsidR="00FB29D0">
        <w:rPr>
          <w:rFonts w:ascii="Times New Roman" w:eastAsia="Times New Roman" w:hAnsi="Times New Roman" w:cs="Times New Roman"/>
          <w:spacing w:val="-4"/>
          <w:sz w:val="28"/>
          <w:szCs w:val="28"/>
        </w:rPr>
        <w:t>ên cứu, tổ chức sắp xếp lại các t</w:t>
      </w:r>
      <w:r w:rsidR="009F2487">
        <w:rPr>
          <w:rFonts w:ascii="Times New Roman" w:eastAsia="Times New Roman" w:hAnsi="Times New Roman" w:cs="Times New Roman"/>
          <w:spacing w:val="-4"/>
          <w:sz w:val="28"/>
          <w:szCs w:val="28"/>
        </w:rPr>
        <w:t>hôn</w:t>
      </w:r>
      <w:r w:rsidRPr="00312495">
        <w:rPr>
          <w:rFonts w:ascii="Times New Roman" w:eastAsia="Times New Roman" w:hAnsi="Times New Roman" w:cs="Times New Roman"/>
          <w:spacing w:val="-4"/>
          <w:sz w:val="28"/>
          <w:szCs w:val="28"/>
        </w:rPr>
        <w:t xml:space="preserve"> theo hướng tinh gọn, đồng bộ, phù hợp với quy mô dân cư, điều kiện phát triển và định hướng quy hoạch của địa phương.</w:t>
      </w:r>
    </w:p>
    <w:p w:rsidR="00050FB4" w:rsidRPr="00312495" w:rsidRDefault="000079C4" w:rsidP="00312495">
      <w:pPr>
        <w:spacing w:after="0" w:line="240" w:lineRule="auto"/>
        <w:ind w:firstLine="720"/>
        <w:jc w:val="both"/>
        <w:rPr>
          <w:rFonts w:ascii="Times New Roman" w:eastAsia="Times New Roman" w:hAnsi="Times New Roman" w:cs="Times New Roman"/>
          <w:sz w:val="28"/>
          <w:szCs w:val="28"/>
        </w:rPr>
      </w:pPr>
      <w:r w:rsidRPr="00312495">
        <w:rPr>
          <w:rFonts w:ascii="Times New Roman" w:eastAsia="Times New Roman" w:hAnsi="Times New Roman" w:cs="Times New Roman"/>
          <w:sz w:val="28"/>
          <w:szCs w:val="28"/>
        </w:rPr>
        <w:t>Việc sắ</w:t>
      </w:r>
      <w:r w:rsidR="00FB29D0">
        <w:rPr>
          <w:rFonts w:ascii="Times New Roman" w:eastAsia="Times New Roman" w:hAnsi="Times New Roman" w:cs="Times New Roman"/>
          <w:sz w:val="28"/>
          <w:szCs w:val="28"/>
        </w:rPr>
        <w:t>p xếp t</w:t>
      </w:r>
      <w:r w:rsidR="009F2487">
        <w:rPr>
          <w:rFonts w:ascii="Times New Roman" w:eastAsia="Times New Roman" w:hAnsi="Times New Roman" w:cs="Times New Roman"/>
          <w:sz w:val="28"/>
          <w:szCs w:val="28"/>
        </w:rPr>
        <w:t>hôn</w:t>
      </w:r>
      <w:r w:rsidRPr="00312495">
        <w:rPr>
          <w:rFonts w:ascii="Times New Roman" w:eastAsia="Times New Roman" w:hAnsi="Times New Roman" w:cs="Times New Roman"/>
          <w:sz w:val="28"/>
          <w:szCs w:val="28"/>
        </w:rPr>
        <w:t xml:space="preserve"> sau khi thực hiện sẽ tạo điều kiện thuận lợi để nâng cao hiệu quả hoạt động của hệ thống chính trị ở cơ sở; tăng cường năng lực lãnh đạo của cấp ủy chi bộ, hiệu quả quản lý, điều hành của chính quyền và vai trò của các tổ chức đoàn thể trong cộng đồng dân cư. Đồng thời, góp phần giảm đầu mối quản lý, tinh giản đội ngũ người hoạt động không chuyên trách, tiết kiệm chi ngân sách nhà nước và tạo thêm nguồn lực để đầu tư phát triển hạ tầng kỹ thuật, hạ tầng xã hội, phục vụ tốt hơn nhu cầu của Nhân dân.</w:t>
      </w:r>
    </w:p>
    <w:p w:rsidR="00050FB4" w:rsidRPr="00312495" w:rsidRDefault="00FB29D0" w:rsidP="00312495">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đó, việc sắp xếp t</w:t>
      </w:r>
      <w:r w:rsidR="009F2487">
        <w:rPr>
          <w:rFonts w:ascii="Times New Roman" w:eastAsia="Times New Roman" w:hAnsi="Times New Roman" w:cs="Times New Roman"/>
          <w:sz w:val="28"/>
          <w:szCs w:val="28"/>
        </w:rPr>
        <w:t>hôn</w:t>
      </w:r>
      <w:r w:rsidR="000079C4" w:rsidRPr="00312495">
        <w:rPr>
          <w:rFonts w:ascii="Times New Roman" w:eastAsia="Times New Roman" w:hAnsi="Times New Roman" w:cs="Times New Roman"/>
          <w:sz w:val="28"/>
          <w:szCs w:val="28"/>
        </w:rPr>
        <w:t xml:space="preserve"> còn góp phần sử dụng hiệu quả hệ thống nhà văn hóa, khu thể thao và các công trình công cộng hiện có; hạn chế tình trạng đầu tư dàn trải, lãng phí tài sản công; đồng thời tạo điều kiện thuận lợi để từng bước hoàn thiện các thiết chế văn hóa ở khu dân cư theo hướng đồng bộ, hiện đại. Sau sắp xếp, các </w:t>
      </w:r>
      <w:r>
        <w:rPr>
          <w:rFonts w:ascii="Times New Roman" w:eastAsia="Times New Roman" w:hAnsi="Times New Roman" w:cs="Times New Roman"/>
          <w:sz w:val="28"/>
          <w:szCs w:val="28"/>
        </w:rPr>
        <w:t>t</w:t>
      </w:r>
      <w:r w:rsidR="009F2487">
        <w:rPr>
          <w:rFonts w:ascii="Times New Roman" w:eastAsia="Times New Roman" w:hAnsi="Times New Roman" w:cs="Times New Roman"/>
          <w:sz w:val="28"/>
          <w:szCs w:val="28"/>
        </w:rPr>
        <w:t>hôn</w:t>
      </w:r>
      <w:r w:rsidR="000079C4" w:rsidRPr="00312495">
        <w:rPr>
          <w:rFonts w:ascii="Times New Roman" w:eastAsia="Times New Roman" w:hAnsi="Times New Roman" w:cs="Times New Roman"/>
          <w:sz w:val="28"/>
          <w:szCs w:val="28"/>
        </w:rPr>
        <w:t xml:space="preserve"> mới sẽ có quy mô dân cư phù hợp hơn, bảo đảm thuận lợi cho việc tổ chức các hoạt động cộng đồng, phát động phong trào thi đua yêu nước, xây dựng đời sống văn hóa, giữ gìn an ninh trật tự, vệ sinh môi trường và thực hiện các nhiệm vụ chính trị tại địa phương.</w:t>
      </w:r>
    </w:p>
    <w:p w:rsidR="00050FB4" w:rsidRPr="00312495" w:rsidRDefault="000079C4" w:rsidP="00312495">
      <w:pPr>
        <w:spacing w:after="0" w:line="240" w:lineRule="auto"/>
        <w:ind w:firstLine="720"/>
        <w:jc w:val="both"/>
        <w:rPr>
          <w:rFonts w:ascii="Times New Roman" w:eastAsia="Times New Roman" w:hAnsi="Times New Roman" w:cs="Times New Roman"/>
          <w:sz w:val="28"/>
          <w:szCs w:val="28"/>
        </w:rPr>
      </w:pPr>
      <w:r w:rsidRPr="00312495">
        <w:rPr>
          <w:rFonts w:ascii="Times New Roman" w:eastAsia="Times New Roman" w:hAnsi="Times New Roman" w:cs="Times New Roman"/>
          <w:sz w:val="28"/>
          <w:szCs w:val="28"/>
        </w:rPr>
        <w:t xml:space="preserve">Đề án cũng bảo đảm nguyên tắc kế thừa, giữ gìn và phát huy các giá trị lịch sử, văn hóa, truyền thống đoàn kết của cộng đồng dân cư; đồng thời tôn trọng phong tục, tập quán, điều kiện sinh hoạt của Nhân dân tại từng địa bàn. Việc lựa chọn tên gọi các </w:t>
      </w:r>
      <w:r w:rsidR="009F2487">
        <w:rPr>
          <w:rFonts w:ascii="Times New Roman" w:eastAsia="Times New Roman" w:hAnsi="Times New Roman" w:cs="Times New Roman"/>
          <w:sz w:val="28"/>
          <w:szCs w:val="28"/>
        </w:rPr>
        <w:t>Thôn</w:t>
      </w:r>
      <w:r w:rsidRPr="00312495">
        <w:rPr>
          <w:rFonts w:ascii="Times New Roman" w:eastAsia="Times New Roman" w:hAnsi="Times New Roman" w:cs="Times New Roman"/>
          <w:sz w:val="28"/>
          <w:szCs w:val="28"/>
        </w:rPr>
        <w:t xml:space="preserve"> mới đư</w:t>
      </w:r>
      <w:r w:rsidR="00430A7E" w:rsidRPr="00312495">
        <w:rPr>
          <w:rFonts w:ascii="Times New Roman" w:eastAsia="Times New Roman" w:hAnsi="Times New Roman" w:cs="Times New Roman"/>
          <w:sz w:val="28"/>
          <w:szCs w:val="28"/>
        </w:rPr>
        <w:t xml:space="preserve">ợc nghiên cứu kỹ lưỡng, bảo đảm, </w:t>
      </w:r>
      <w:r w:rsidRPr="00312495">
        <w:rPr>
          <w:rFonts w:ascii="Times New Roman" w:eastAsia="Times New Roman" w:hAnsi="Times New Roman" w:cs="Times New Roman"/>
          <w:sz w:val="28"/>
          <w:szCs w:val="28"/>
        </w:rPr>
        <w:t>phù hợp với nguyện vọng của Nhân dân.</w:t>
      </w:r>
    </w:p>
    <w:p w:rsidR="00050FB4" w:rsidRPr="00312495" w:rsidRDefault="000079C4" w:rsidP="00312495">
      <w:pPr>
        <w:spacing w:after="0" w:line="240" w:lineRule="auto"/>
        <w:ind w:firstLine="720"/>
        <w:jc w:val="both"/>
        <w:rPr>
          <w:rFonts w:ascii="Times New Roman" w:eastAsia="Times New Roman" w:hAnsi="Times New Roman" w:cs="Times New Roman"/>
          <w:sz w:val="28"/>
          <w:szCs w:val="28"/>
        </w:rPr>
      </w:pPr>
      <w:r w:rsidRPr="00312495">
        <w:rPr>
          <w:rFonts w:ascii="Times New Roman" w:eastAsia="Times New Roman" w:hAnsi="Times New Roman" w:cs="Times New Roman"/>
          <w:sz w:val="28"/>
          <w:szCs w:val="28"/>
        </w:rPr>
        <w:t xml:space="preserve">Trong quá trình tổ chức thực hiện, mặc dù có thể phát sinh một số khó khăn, vướng mắc nhất định liên quan đến tâm tư của một bộ phận Nhân dân, việc bố trí nhân sự hoặc sắp xếp cơ sở vật chất sau sáp nhập; tuy nhiên, với sự quan tâm lãnh đạo, chỉ đạo sát sao của cấp ủy Đảng, chính quyền các cấp; sự </w:t>
      </w:r>
      <w:r w:rsidR="00EC2EF6" w:rsidRPr="00312495">
        <w:rPr>
          <w:rFonts w:ascii="Times New Roman" w:eastAsia="Times New Roman" w:hAnsi="Times New Roman" w:cs="Times New Roman"/>
          <w:sz w:val="28"/>
          <w:szCs w:val="28"/>
        </w:rPr>
        <w:t>phối</w:t>
      </w:r>
      <w:r w:rsidRPr="00312495">
        <w:rPr>
          <w:rFonts w:ascii="Times New Roman" w:eastAsia="Times New Roman" w:hAnsi="Times New Roman" w:cs="Times New Roman"/>
          <w:sz w:val="28"/>
          <w:szCs w:val="28"/>
        </w:rPr>
        <w:t xml:space="preserve"> hợp chặt chẽ của Mặt trận Tổ quốc và các tổ chức đoàn thể; cùng với việc thực hiện tốt công tác tuyên truyền, vận động, tạo sự đồng thuận trong Nhân dân, việc triển khai Đề án sắp xếp  </w:t>
      </w:r>
      <w:r w:rsidR="003C5E22">
        <w:rPr>
          <w:rFonts w:ascii="Times New Roman" w:eastAsia="Times New Roman" w:hAnsi="Times New Roman" w:cs="Times New Roman"/>
          <w:sz w:val="28"/>
          <w:szCs w:val="28"/>
        </w:rPr>
        <w:t>t</w:t>
      </w:r>
      <w:r w:rsidR="009F2487">
        <w:rPr>
          <w:rFonts w:ascii="Times New Roman" w:eastAsia="Times New Roman" w:hAnsi="Times New Roman" w:cs="Times New Roman"/>
          <w:sz w:val="28"/>
          <w:szCs w:val="28"/>
        </w:rPr>
        <w:t>hôn</w:t>
      </w:r>
      <w:r w:rsidRPr="00312495">
        <w:rPr>
          <w:rFonts w:ascii="Times New Roman" w:eastAsia="Times New Roman" w:hAnsi="Times New Roman" w:cs="Times New Roman"/>
          <w:sz w:val="28"/>
          <w:szCs w:val="28"/>
        </w:rPr>
        <w:t xml:space="preserve"> trên địa bàn </w:t>
      </w:r>
      <w:r w:rsidR="00854FD6" w:rsidRPr="00312495">
        <w:rPr>
          <w:rFonts w:ascii="Times New Roman" w:eastAsia="Times New Roman" w:hAnsi="Times New Roman" w:cs="Times New Roman"/>
          <w:sz w:val="28"/>
          <w:szCs w:val="28"/>
        </w:rPr>
        <w:t>xã</w:t>
      </w:r>
      <w:r w:rsidRPr="00312495">
        <w:rPr>
          <w:rFonts w:ascii="Times New Roman" w:eastAsia="Times New Roman" w:hAnsi="Times New Roman" w:cs="Times New Roman"/>
          <w:sz w:val="28"/>
          <w:szCs w:val="28"/>
        </w:rPr>
        <w:t xml:space="preserve"> </w:t>
      </w:r>
      <w:r w:rsidR="00854FD6" w:rsidRPr="00312495">
        <w:rPr>
          <w:rFonts w:ascii="Times New Roman" w:eastAsia="Times New Roman" w:hAnsi="Times New Roman" w:cs="Times New Roman"/>
          <w:sz w:val="28"/>
          <w:szCs w:val="28"/>
        </w:rPr>
        <w:t>Tân Tiến</w:t>
      </w:r>
      <w:r w:rsidRPr="00312495">
        <w:rPr>
          <w:rFonts w:ascii="Times New Roman" w:eastAsia="Times New Roman" w:hAnsi="Times New Roman" w:cs="Times New Roman"/>
          <w:sz w:val="28"/>
          <w:szCs w:val="28"/>
        </w:rPr>
        <w:t xml:space="preserve"> sẽ đạt được mục tiêu đề ra và tạo sự thống nhất cao trong toàn hệ thống chính trị và cộng đồng dân cư.</w:t>
      </w:r>
    </w:p>
    <w:p w:rsidR="00050FB4" w:rsidRPr="00312495" w:rsidRDefault="000079C4" w:rsidP="00312495">
      <w:pPr>
        <w:spacing w:after="0" w:line="240" w:lineRule="auto"/>
        <w:ind w:firstLine="720"/>
        <w:jc w:val="both"/>
        <w:rPr>
          <w:rFonts w:ascii="Times New Roman" w:eastAsia="Times New Roman" w:hAnsi="Times New Roman" w:cs="Times New Roman"/>
          <w:sz w:val="28"/>
          <w:szCs w:val="28"/>
        </w:rPr>
      </w:pPr>
      <w:r w:rsidRPr="00312495">
        <w:rPr>
          <w:rFonts w:ascii="Times New Roman" w:eastAsia="Times New Roman" w:hAnsi="Times New Roman" w:cs="Times New Roman"/>
          <w:sz w:val="28"/>
          <w:szCs w:val="28"/>
        </w:rPr>
        <w:t xml:space="preserve">Đề án sắp xếp </w:t>
      </w:r>
      <w:r w:rsidR="00FB29D0">
        <w:rPr>
          <w:rFonts w:ascii="Times New Roman" w:eastAsia="Times New Roman" w:hAnsi="Times New Roman" w:cs="Times New Roman"/>
          <w:sz w:val="28"/>
          <w:szCs w:val="28"/>
        </w:rPr>
        <w:t>t</w:t>
      </w:r>
      <w:r w:rsidR="009F2487">
        <w:rPr>
          <w:rFonts w:ascii="Times New Roman" w:eastAsia="Times New Roman" w:hAnsi="Times New Roman" w:cs="Times New Roman"/>
          <w:sz w:val="28"/>
          <w:szCs w:val="28"/>
        </w:rPr>
        <w:t>hôn</w:t>
      </w:r>
      <w:r w:rsidRPr="00312495">
        <w:rPr>
          <w:rFonts w:ascii="Times New Roman" w:eastAsia="Times New Roman" w:hAnsi="Times New Roman" w:cs="Times New Roman"/>
          <w:sz w:val="28"/>
          <w:szCs w:val="28"/>
        </w:rPr>
        <w:t xml:space="preserve"> của </w:t>
      </w:r>
      <w:r w:rsidR="00854FD6" w:rsidRPr="00312495">
        <w:rPr>
          <w:rFonts w:ascii="Times New Roman" w:eastAsia="Times New Roman" w:hAnsi="Times New Roman" w:cs="Times New Roman"/>
          <w:sz w:val="28"/>
          <w:szCs w:val="28"/>
        </w:rPr>
        <w:t>xã</w:t>
      </w:r>
      <w:r w:rsidRPr="00312495">
        <w:rPr>
          <w:rFonts w:ascii="Times New Roman" w:eastAsia="Times New Roman" w:hAnsi="Times New Roman" w:cs="Times New Roman"/>
          <w:sz w:val="28"/>
          <w:szCs w:val="28"/>
        </w:rPr>
        <w:t xml:space="preserve"> </w:t>
      </w:r>
      <w:r w:rsidR="00854FD6" w:rsidRPr="00312495">
        <w:rPr>
          <w:rFonts w:ascii="Times New Roman" w:eastAsia="Times New Roman" w:hAnsi="Times New Roman" w:cs="Times New Roman"/>
          <w:sz w:val="28"/>
          <w:szCs w:val="28"/>
        </w:rPr>
        <w:t>Tân Tiến</w:t>
      </w:r>
      <w:r w:rsidRPr="00312495">
        <w:rPr>
          <w:rFonts w:ascii="Times New Roman" w:eastAsia="Times New Roman" w:hAnsi="Times New Roman" w:cs="Times New Roman"/>
          <w:sz w:val="28"/>
          <w:szCs w:val="28"/>
        </w:rPr>
        <w:t xml:space="preserve"> được xây dựng trên cơ sở bám sát các quy định hiện hành của Trung ương, của tỉnh và tình hình thực tiễn của địa phương; bảo đảm tính khả thi, đồng bộ, phù hợp với yêu cầu phát triển trong giai đoạn mới. Việc triển khai thành công Đề án sẽ là cơ sở quan trọng để xây dựng chính quyền cơ sở ngày càng tinh gọn, hoạt động hiệu lực, hiệu quả; đẩy mạnh cải cách hành chính, chuyển đổi số và phục vụ Nhân dân ngày càng tốt hơn.</w:t>
      </w:r>
    </w:p>
    <w:p w:rsidR="00050FB4" w:rsidRDefault="000079C4" w:rsidP="00312495">
      <w:pPr>
        <w:spacing w:after="0" w:line="240" w:lineRule="auto"/>
        <w:ind w:firstLine="720"/>
        <w:jc w:val="both"/>
        <w:rPr>
          <w:rFonts w:ascii="Times New Roman" w:eastAsia="Times New Roman" w:hAnsi="Times New Roman" w:cs="Times New Roman"/>
          <w:sz w:val="28"/>
          <w:szCs w:val="28"/>
        </w:rPr>
      </w:pPr>
      <w:r w:rsidRPr="00312495">
        <w:rPr>
          <w:rFonts w:ascii="Times New Roman" w:eastAsia="Times New Roman" w:hAnsi="Times New Roman" w:cs="Times New Roman"/>
          <w:sz w:val="28"/>
          <w:szCs w:val="28"/>
        </w:rPr>
        <w:t xml:space="preserve">Với tinh thần trách nhiệm cao, UBND </w:t>
      </w:r>
      <w:r w:rsidR="00854FD6" w:rsidRPr="00312495">
        <w:rPr>
          <w:rFonts w:ascii="Times New Roman" w:eastAsia="Times New Roman" w:hAnsi="Times New Roman" w:cs="Times New Roman"/>
          <w:sz w:val="28"/>
          <w:szCs w:val="28"/>
        </w:rPr>
        <w:t>xã</w:t>
      </w:r>
      <w:r w:rsidRPr="00312495">
        <w:rPr>
          <w:rFonts w:ascii="Times New Roman" w:eastAsia="Times New Roman" w:hAnsi="Times New Roman" w:cs="Times New Roman"/>
          <w:sz w:val="28"/>
          <w:szCs w:val="28"/>
        </w:rPr>
        <w:t xml:space="preserve"> </w:t>
      </w:r>
      <w:r w:rsidR="00854FD6" w:rsidRPr="00312495">
        <w:rPr>
          <w:rFonts w:ascii="Times New Roman" w:eastAsia="Times New Roman" w:hAnsi="Times New Roman" w:cs="Times New Roman"/>
          <w:sz w:val="28"/>
          <w:szCs w:val="28"/>
        </w:rPr>
        <w:t>Tân Tiến</w:t>
      </w:r>
      <w:r w:rsidRPr="00312495">
        <w:rPr>
          <w:rFonts w:ascii="Times New Roman" w:eastAsia="Times New Roman" w:hAnsi="Times New Roman" w:cs="Times New Roman"/>
          <w:sz w:val="28"/>
          <w:szCs w:val="28"/>
        </w:rPr>
        <w:t xml:space="preserve"> đề nghị các cơ quan, đơn vị có liên quan, các </w:t>
      </w:r>
      <w:r w:rsidR="00FB29D0">
        <w:rPr>
          <w:rFonts w:ascii="Times New Roman" w:eastAsia="Times New Roman" w:hAnsi="Times New Roman" w:cs="Times New Roman"/>
          <w:sz w:val="28"/>
          <w:szCs w:val="28"/>
        </w:rPr>
        <w:t>t</w:t>
      </w:r>
      <w:r w:rsidR="009F2487">
        <w:rPr>
          <w:rFonts w:ascii="Times New Roman" w:eastAsia="Times New Roman" w:hAnsi="Times New Roman" w:cs="Times New Roman"/>
          <w:sz w:val="28"/>
          <w:szCs w:val="28"/>
        </w:rPr>
        <w:t>hôn</w:t>
      </w:r>
      <w:r w:rsidRPr="00312495">
        <w:rPr>
          <w:rFonts w:ascii="Times New Roman" w:eastAsia="Times New Roman" w:hAnsi="Times New Roman" w:cs="Times New Roman"/>
          <w:sz w:val="28"/>
          <w:szCs w:val="28"/>
        </w:rPr>
        <w:t xml:space="preserve">, cán bộ, đảng viên và toàn thể Nhân dân trên địa bàn tiếp tục phát huy tinh thần đoàn kết, đồng thuận, tích cực </w:t>
      </w:r>
      <w:r w:rsidR="00EC2EF6" w:rsidRPr="00312495">
        <w:rPr>
          <w:rFonts w:ascii="Times New Roman" w:eastAsia="Times New Roman" w:hAnsi="Times New Roman" w:cs="Times New Roman"/>
          <w:sz w:val="28"/>
          <w:szCs w:val="28"/>
        </w:rPr>
        <w:t>phối</w:t>
      </w:r>
      <w:r w:rsidRPr="00312495">
        <w:rPr>
          <w:rFonts w:ascii="Times New Roman" w:eastAsia="Times New Roman" w:hAnsi="Times New Roman" w:cs="Times New Roman"/>
          <w:sz w:val="28"/>
          <w:szCs w:val="28"/>
        </w:rPr>
        <w:t xml:space="preserve"> hợp và tham gia thực hiện tốt Đề án sắp xếp </w:t>
      </w:r>
      <w:r w:rsidR="003C5E22">
        <w:rPr>
          <w:rFonts w:ascii="Times New Roman" w:eastAsia="Times New Roman" w:hAnsi="Times New Roman" w:cs="Times New Roman"/>
          <w:sz w:val="28"/>
          <w:szCs w:val="28"/>
        </w:rPr>
        <w:t>t</w:t>
      </w:r>
      <w:r w:rsidR="009F2487">
        <w:rPr>
          <w:rFonts w:ascii="Times New Roman" w:eastAsia="Times New Roman" w:hAnsi="Times New Roman" w:cs="Times New Roman"/>
          <w:sz w:val="28"/>
          <w:szCs w:val="28"/>
        </w:rPr>
        <w:t>hôn</w:t>
      </w:r>
      <w:r w:rsidRPr="00312495">
        <w:rPr>
          <w:rFonts w:ascii="Times New Roman" w:eastAsia="Times New Roman" w:hAnsi="Times New Roman" w:cs="Times New Roman"/>
          <w:sz w:val="28"/>
          <w:szCs w:val="28"/>
        </w:rPr>
        <w:t xml:space="preserve">. Đồng thời, kính đề nghị cấp có thẩm quyền quan tâm xem xét, thẩm định và phê duyệt Đề án để địa phương có cơ sở triển khai thực hiện theo đúng quy định, góp phần xây dựng </w:t>
      </w:r>
      <w:r w:rsidR="00854FD6" w:rsidRPr="00312495">
        <w:rPr>
          <w:rFonts w:ascii="Times New Roman" w:eastAsia="Times New Roman" w:hAnsi="Times New Roman" w:cs="Times New Roman"/>
          <w:sz w:val="28"/>
          <w:szCs w:val="28"/>
        </w:rPr>
        <w:t>xã</w:t>
      </w:r>
      <w:r w:rsidRPr="00312495">
        <w:rPr>
          <w:rFonts w:ascii="Times New Roman" w:eastAsia="Times New Roman" w:hAnsi="Times New Roman" w:cs="Times New Roman"/>
          <w:sz w:val="28"/>
          <w:szCs w:val="28"/>
        </w:rPr>
        <w:t xml:space="preserve"> </w:t>
      </w:r>
      <w:r w:rsidR="00854FD6" w:rsidRPr="00312495">
        <w:rPr>
          <w:rFonts w:ascii="Times New Roman" w:eastAsia="Times New Roman" w:hAnsi="Times New Roman" w:cs="Times New Roman"/>
          <w:sz w:val="28"/>
          <w:szCs w:val="28"/>
        </w:rPr>
        <w:t>Tân Tiến</w:t>
      </w:r>
      <w:r w:rsidRPr="00312495">
        <w:rPr>
          <w:rFonts w:ascii="Times New Roman" w:eastAsia="Times New Roman" w:hAnsi="Times New Roman" w:cs="Times New Roman"/>
          <w:sz w:val="28"/>
          <w:szCs w:val="28"/>
        </w:rPr>
        <w:t xml:space="preserve"> ngày càng phát triển toàn diện, văn minh, hiện đại và bền vững.</w:t>
      </w:r>
    </w:p>
    <w:p w:rsidR="00312495" w:rsidRPr="00312495" w:rsidRDefault="00312495" w:rsidP="00312495">
      <w:pPr>
        <w:spacing w:after="0" w:line="240" w:lineRule="auto"/>
        <w:ind w:firstLine="720"/>
        <w:jc w:val="both"/>
        <w:rPr>
          <w:rFonts w:ascii="Times New Roman" w:eastAsia="Times New Roman" w:hAnsi="Times New Roman" w:cs="Times New Roman"/>
          <w:sz w:val="28"/>
          <w:szCs w:val="28"/>
        </w:rPr>
      </w:pPr>
    </w:p>
    <w:tbl>
      <w:tblPr>
        <w:tblW w:w="0" w:type="auto"/>
        <w:jc w:val="center"/>
        <w:tblLayout w:type="fixed"/>
        <w:tblLook w:val="04A0" w:firstRow="1" w:lastRow="0" w:firstColumn="1" w:lastColumn="0" w:noHBand="0" w:noVBand="1"/>
      </w:tblPr>
      <w:tblGrid>
        <w:gridCol w:w="5384"/>
        <w:gridCol w:w="3966"/>
      </w:tblGrid>
      <w:tr w:rsidR="00050FB4">
        <w:trPr>
          <w:trHeight w:val="2068"/>
          <w:jc w:val="center"/>
        </w:trPr>
        <w:tc>
          <w:tcPr>
            <w:tcW w:w="5384" w:type="dxa"/>
            <w:hideMark/>
          </w:tcPr>
          <w:p w:rsidR="00050FB4" w:rsidRDefault="000079C4">
            <w:pPr>
              <w:spacing w:after="0" w:line="240" w:lineRule="auto"/>
              <w:ind w:right="27"/>
              <w:rPr>
                <w:rFonts w:ascii="Times New Roman" w:hAnsi="Times New Roman" w:cs="Times New Roman"/>
                <w:lang w:val="nl-NL"/>
              </w:rPr>
            </w:pPr>
            <w:r>
              <w:rPr>
                <w:rFonts w:ascii="Times New Roman" w:hAnsi="Times New Roman" w:cs="Times New Roman"/>
                <w:b/>
                <w:i/>
                <w:lang w:val="nl-NL"/>
              </w:rPr>
              <w:t>Nơi nhận</w:t>
            </w:r>
            <w:r>
              <w:rPr>
                <w:rFonts w:ascii="Times New Roman" w:hAnsi="Times New Roman" w:cs="Times New Roman"/>
                <w:lang w:val="nl-NL"/>
              </w:rPr>
              <w:t>:</w:t>
            </w:r>
          </w:p>
          <w:p w:rsidR="00050FB4" w:rsidRDefault="000079C4">
            <w:pPr>
              <w:spacing w:after="0" w:line="240" w:lineRule="auto"/>
              <w:ind w:right="27"/>
              <w:rPr>
                <w:rFonts w:ascii="Times New Roman" w:hAnsi="Times New Roman" w:cs="Times New Roman"/>
                <w:sz w:val="22"/>
                <w:lang w:val="nl-NL"/>
              </w:rPr>
            </w:pPr>
            <w:r>
              <w:rPr>
                <w:rFonts w:ascii="Times New Roman" w:hAnsi="Times New Roman" w:cs="Times New Roman"/>
                <w:sz w:val="22"/>
                <w:lang w:val="nl-NL"/>
              </w:rPr>
              <w:t>- UBND tỉnh (để b/c);</w:t>
            </w:r>
          </w:p>
          <w:p w:rsidR="00050FB4" w:rsidRDefault="000079C4">
            <w:pPr>
              <w:spacing w:after="0" w:line="240" w:lineRule="auto"/>
              <w:ind w:right="27"/>
              <w:rPr>
                <w:rFonts w:ascii="Times New Roman" w:hAnsi="Times New Roman" w:cs="Times New Roman"/>
                <w:sz w:val="22"/>
                <w:lang w:val="nl-NL"/>
              </w:rPr>
            </w:pPr>
            <w:r>
              <w:rPr>
                <w:rFonts w:ascii="Times New Roman" w:hAnsi="Times New Roman" w:cs="Times New Roman"/>
                <w:sz w:val="22"/>
                <w:lang w:val="nl-NL"/>
              </w:rPr>
              <w:t>- Sở Nội vụ (để b/c);</w:t>
            </w:r>
          </w:p>
          <w:p w:rsidR="00050FB4" w:rsidRDefault="000079C4">
            <w:pPr>
              <w:spacing w:after="0" w:line="240" w:lineRule="auto"/>
              <w:ind w:right="27"/>
              <w:rPr>
                <w:rFonts w:ascii="Times New Roman" w:hAnsi="Times New Roman" w:cs="Times New Roman"/>
                <w:sz w:val="22"/>
                <w:lang w:val="nl-NL"/>
              </w:rPr>
            </w:pPr>
            <w:r>
              <w:rPr>
                <w:rFonts w:ascii="Times New Roman" w:hAnsi="Times New Roman" w:cs="Times New Roman"/>
                <w:sz w:val="22"/>
                <w:lang w:val="nl-NL"/>
              </w:rPr>
              <w:t xml:space="preserve">- Thường trực Đảng ủy, HĐND </w:t>
            </w:r>
            <w:r w:rsidR="00854FD6">
              <w:rPr>
                <w:rFonts w:ascii="Times New Roman" w:hAnsi="Times New Roman" w:cs="Times New Roman"/>
                <w:sz w:val="22"/>
                <w:lang w:val="nl-NL"/>
              </w:rPr>
              <w:t>xã</w:t>
            </w:r>
            <w:r>
              <w:rPr>
                <w:rFonts w:ascii="Times New Roman" w:hAnsi="Times New Roman" w:cs="Times New Roman"/>
                <w:sz w:val="22"/>
                <w:lang w:val="nl-NL"/>
              </w:rPr>
              <w:t xml:space="preserve"> (để b/c);</w:t>
            </w:r>
          </w:p>
          <w:p w:rsidR="00050FB4" w:rsidRDefault="000079C4">
            <w:pPr>
              <w:spacing w:after="0" w:line="240" w:lineRule="auto"/>
              <w:ind w:right="27"/>
              <w:rPr>
                <w:rFonts w:ascii="Times New Roman" w:hAnsi="Times New Roman" w:cs="Times New Roman"/>
                <w:sz w:val="22"/>
                <w:lang w:val="nl-NL"/>
              </w:rPr>
            </w:pPr>
            <w:r>
              <w:rPr>
                <w:rFonts w:ascii="Times New Roman" w:hAnsi="Times New Roman" w:cs="Times New Roman"/>
                <w:sz w:val="22"/>
                <w:lang w:val="nl-NL"/>
              </w:rPr>
              <w:t xml:space="preserve">- UB MTTQ và các Đoàn thể </w:t>
            </w:r>
            <w:r w:rsidR="00854FD6">
              <w:rPr>
                <w:rFonts w:ascii="Times New Roman" w:hAnsi="Times New Roman" w:cs="Times New Roman"/>
                <w:sz w:val="22"/>
                <w:lang w:val="nl-NL"/>
              </w:rPr>
              <w:t>xã</w:t>
            </w:r>
            <w:r>
              <w:rPr>
                <w:rFonts w:ascii="Times New Roman" w:hAnsi="Times New Roman" w:cs="Times New Roman"/>
                <w:sz w:val="22"/>
                <w:lang w:val="nl-NL"/>
              </w:rPr>
              <w:t xml:space="preserve"> (để p/h);</w:t>
            </w:r>
          </w:p>
          <w:p w:rsidR="00EC2EF6" w:rsidRDefault="00EC2EF6">
            <w:pPr>
              <w:spacing w:after="0" w:line="240" w:lineRule="auto"/>
              <w:ind w:right="27"/>
              <w:rPr>
                <w:rFonts w:ascii="Times New Roman" w:hAnsi="Times New Roman" w:cs="Times New Roman"/>
                <w:sz w:val="22"/>
                <w:lang w:val="nl-NL"/>
              </w:rPr>
            </w:pPr>
            <w:r>
              <w:rPr>
                <w:rFonts w:ascii="Times New Roman" w:hAnsi="Times New Roman" w:cs="Times New Roman"/>
                <w:sz w:val="22"/>
                <w:lang w:val="nl-NL"/>
              </w:rPr>
              <w:t>- Các phòng, trung tâm, đơn vị trực thuộc UBND xã;</w:t>
            </w:r>
          </w:p>
          <w:p w:rsidR="00050FB4" w:rsidRDefault="00EC2EF6">
            <w:pPr>
              <w:spacing w:after="0" w:line="240" w:lineRule="auto"/>
              <w:ind w:right="27"/>
              <w:rPr>
                <w:rFonts w:ascii="Times New Roman" w:hAnsi="Times New Roman" w:cs="Times New Roman"/>
                <w:sz w:val="22"/>
                <w:lang w:val="nl-NL"/>
              </w:rPr>
            </w:pPr>
            <w:r>
              <w:rPr>
                <w:rFonts w:ascii="Times New Roman" w:hAnsi="Times New Roman" w:cs="Times New Roman"/>
                <w:sz w:val="22"/>
                <w:lang w:val="nl-NL"/>
              </w:rPr>
              <w:t xml:space="preserve">- Các </w:t>
            </w:r>
            <w:r w:rsidR="009F2487">
              <w:rPr>
                <w:rFonts w:ascii="Times New Roman" w:hAnsi="Times New Roman" w:cs="Times New Roman"/>
                <w:sz w:val="22"/>
                <w:lang w:val="nl-NL"/>
              </w:rPr>
              <w:t>Thôn</w:t>
            </w:r>
            <w:r w:rsidR="000079C4">
              <w:rPr>
                <w:rFonts w:ascii="Times New Roman" w:hAnsi="Times New Roman" w:cs="Times New Roman"/>
                <w:sz w:val="22"/>
                <w:lang w:val="nl-NL"/>
              </w:rPr>
              <w:t xml:space="preserve"> (để t/h);</w:t>
            </w:r>
          </w:p>
          <w:p w:rsidR="00050FB4" w:rsidRDefault="000079C4">
            <w:pPr>
              <w:spacing w:after="0" w:line="240" w:lineRule="auto"/>
              <w:ind w:right="27"/>
              <w:rPr>
                <w:rFonts w:ascii="Times New Roman" w:hAnsi="Times New Roman" w:cs="Times New Roman"/>
                <w:sz w:val="22"/>
                <w:lang w:val="nl-NL"/>
              </w:rPr>
            </w:pPr>
            <w:r>
              <w:rPr>
                <w:rFonts w:ascii="Times New Roman" w:hAnsi="Times New Roman" w:cs="Times New Roman"/>
                <w:sz w:val="22"/>
                <w:lang w:val="nl-NL"/>
              </w:rPr>
              <w:t>- Trung tâm Cung ứng DVC (để t/b);</w:t>
            </w:r>
          </w:p>
          <w:p w:rsidR="00050FB4" w:rsidRDefault="000079C4">
            <w:pPr>
              <w:spacing w:after="0" w:line="240" w:lineRule="auto"/>
              <w:ind w:right="27"/>
              <w:rPr>
                <w:lang w:val="nl-NL"/>
              </w:rPr>
            </w:pPr>
            <w:r>
              <w:rPr>
                <w:rFonts w:ascii="Times New Roman" w:hAnsi="Times New Roman" w:cs="Times New Roman"/>
                <w:sz w:val="22"/>
                <w:lang w:val="nl-NL"/>
              </w:rPr>
              <w:t>- Lưu: VT, VHXH.</w:t>
            </w:r>
          </w:p>
        </w:tc>
        <w:tc>
          <w:tcPr>
            <w:tcW w:w="3966" w:type="dxa"/>
          </w:tcPr>
          <w:p w:rsidR="00050FB4" w:rsidRDefault="000079C4">
            <w:pPr>
              <w:spacing w:after="0" w:line="240" w:lineRule="auto"/>
              <w:ind w:right="28"/>
              <w:jc w:val="center"/>
              <w:rPr>
                <w:rFonts w:ascii="Times New Roman" w:hAnsi="Times New Roman" w:cs="Times New Roman"/>
                <w:b/>
                <w:sz w:val="28"/>
                <w:szCs w:val="28"/>
                <w:lang w:val="nl-NL"/>
              </w:rPr>
            </w:pPr>
            <w:r>
              <w:rPr>
                <w:rFonts w:ascii="Times New Roman" w:hAnsi="Times New Roman" w:cs="Times New Roman"/>
                <w:b/>
                <w:sz w:val="28"/>
                <w:szCs w:val="28"/>
                <w:lang w:val="nl-NL"/>
              </w:rPr>
              <w:t>CHỦ TỊCH</w:t>
            </w:r>
          </w:p>
          <w:p w:rsidR="00050FB4" w:rsidRDefault="00050FB4">
            <w:pPr>
              <w:spacing w:after="0" w:line="240" w:lineRule="auto"/>
              <w:ind w:right="27"/>
              <w:jc w:val="center"/>
              <w:rPr>
                <w:rFonts w:ascii="Times New Roman" w:hAnsi="Times New Roman" w:cs="Times New Roman"/>
                <w:sz w:val="28"/>
                <w:szCs w:val="28"/>
                <w:lang w:val="nl-NL"/>
              </w:rPr>
            </w:pPr>
          </w:p>
          <w:p w:rsidR="00050FB4" w:rsidRDefault="00050FB4">
            <w:pPr>
              <w:spacing w:after="0" w:line="240" w:lineRule="auto"/>
              <w:ind w:right="27"/>
              <w:jc w:val="center"/>
              <w:rPr>
                <w:rFonts w:ascii="Times New Roman" w:hAnsi="Times New Roman" w:cs="Times New Roman"/>
                <w:b/>
                <w:bCs/>
                <w:sz w:val="28"/>
                <w:szCs w:val="28"/>
                <w:lang w:val="nl-NL"/>
              </w:rPr>
            </w:pPr>
          </w:p>
          <w:p w:rsidR="00050FB4" w:rsidRDefault="00050FB4">
            <w:pPr>
              <w:spacing w:after="0" w:line="240" w:lineRule="auto"/>
              <w:ind w:right="27"/>
              <w:jc w:val="center"/>
              <w:rPr>
                <w:rFonts w:ascii="Times New Roman" w:hAnsi="Times New Roman" w:cs="Times New Roman"/>
                <w:b/>
                <w:bCs/>
                <w:sz w:val="28"/>
                <w:szCs w:val="28"/>
                <w:lang w:val="nl-NL"/>
              </w:rPr>
            </w:pPr>
          </w:p>
          <w:p w:rsidR="00050FB4" w:rsidRDefault="00050FB4">
            <w:pPr>
              <w:spacing w:after="0" w:line="240" w:lineRule="auto"/>
              <w:ind w:right="27"/>
              <w:jc w:val="center"/>
              <w:rPr>
                <w:rFonts w:ascii="Times New Roman" w:hAnsi="Times New Roman" w:cs="Times New Roman"/>
                <w:b/>
                <w:bCs/>
                <w:sz w:val="28"/>
                <w:szCs w:val="28"/>
                <w:lang w:val="nl-NL"/>
              </w:rPr>
            </w:pPr>
          </w:p>
          <w:p w:rsidR="00050FB4" w:rsidRDefault="00EC2EF6">
            <w:pPr>
              <w:spacing w:after="0" w:line="240" w:lineRule="auto"/>
              <w:ind w:right="27"/>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Mai Văn Tài</w:t>
            </w:r>
          </w:p>
        </w:tc>
      </w:tr>
    </w:tbl>
    <w:p w:rsidR="00050FB4" w:rsidRDefault="00050FB4">
      <w:pPr>
        <w:spacing w:before="60" w:after="60" w:line="240" w:lineRule="auto"/>
        <w:ind w:firstLine="720"/>
        <w:jc w:val="both"/>
        <w:rPr>
          <w:rFonts w:ascii="Times New Roman" w:eastAsia="Times New Roman" w:hAnsi="Times New Roman" w:cs="Times New Roman"/>
          <w:sz w:val="28"/>
          <w:szCs w:val="28"/>
        </w:rPr>
      </w:pPr>
    </w:p>
    <w:p w:rsidR="00050FB4" w:rsidRDefault="00050FB4">
      <w:pPr>
        <w:spacing w:before="60" w:after="60" w:line="240" w:lineRule="auto"/>
        <w:ind w:firstLine="720"/>
        <w:jc w:val="both"/>
        <w:rPr>
          <w:rFonts w:ascii="Times New Roman" w:hAnsi="Times New Roman" w:cs="Times New Roman"/>
          <w:sz w:val="28"/>
          <w:szCs w:val="28"/>
        </w:rPr>
      </w:pPr>
    </w:p>
    <w:sectPr w:rsidR="00050FB4" w:rsidSect="002D626D">
      <w:headerReference w:type="default" r:id="rId8"/>
      <w:pgSz w:w="11907" w:h="16840" w:code="9"/>
      <w:pgMar w:top="1134" w:right="851"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D6B" w:rsidRDefault="008D4D6B">
      <w:pPr>
        <w:spacing w:after="0" w:line="240" w:lineRule="auto"/>
      </w:pPr>
      <w:r>
        <w:separator/>
      </w:r>
    </w:p>
  </w:endnote>
  <w:endnote w:type="continuationSeparator" w:id="0">
    <w:p w:rsidR="008D4D6B" w:rsidRDefault="008D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D6B" w:rsidRDefault="008D4D6B">
      <w:pPr>
        <w:spacing w:after="0" w:line="240" w:lineRule="auto"/>
      </w:pPr>
      <w:r>
        <w:separator/>
      </w:r>
    </w:p>
  </w:footnote>
  <w:footnote w:type="continuationSeparator" w:id="0">
    <w:p w:rsidR="008D4D6B" w:rsidRDefault="008D4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547471"/>
      <w:docPartObj>
        <w:docPartGallery w:val="Page Numbers (Top of Page)"/>
        <w:docPartUnique/>
      </w:docPartObj>
    </w:sdtPr>
    <w:sdtEndPr>
      <w:rPr>
        <w:noProof/>
      </w:rPr>
    </w:sdtEndPr>
    <w:sdtContent>
      <w:p w:rsidR="00802818" w:rsidRDefault="00802818">
        <w:pPr>
          <w:pStyle w:val="Head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66634">
          <w:rPr>
            <w:rFonts w:ascii="Times New Roman" w:hAnsi="Times New Roman" w:cs="Times New Roman"/>
            <w:noProof/>
          </w:rPr>
          <w:t>11</w:t>
        </w:r>
        <w:r>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104898"/>
    <w:multiLevelType w:val="multilevel"/>
    <w:tmpl w:val="731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F71E5"/>
    <w:multiLevelType w:val="multilevel"/>
    <w:tmpl w:val="8316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B401A"/>
    <w:multiLevelType w:val="multilevel"/>
    <w:tmpl w:val="E956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C175C"/>
    <w:multiLevelType w:val="multilevel"/>
    <w:tmpl w:val="AE4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84DC4"/>
    <w:multiLevelType w:val="multilevel"/>
    <w:tmpl w:val="5B2E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860007"/>
    <w:multiLevelType w:val="multilevel"/>
    <w:tmpl w:val="6B5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1"/>
  </w:num>
  <w:num w:numId="12">
    <w:abstractNumId w:val="10"/>
  </w:num>
  <w:num w:numId="13">
    <w:abstractNumId w:val="1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B4"/>
    <w:rsid w:val="000079C4"/>
    <w:rsid w:val="00013BED"/>
    <w:rsid w:val="000474FC"/>
    <w:rsid w:val="00050FB4"/>
    <w:rsid w:val="00085D10"/>
    <w:rsid w:val="000B7BC7"/>
    <w:rsid w:val="000F2641"/>
    <w:rsid w:val="00103712"/>
    <w:rsid w:val="00103FF3"/>
    <w:rsid w:val="001460C6"/>
    <w:rsid w:val="00153B8E"/>
    <w:rsid w:val="001B3C61"/>
    <w:rsid w:val="001C6834"/>
    <w:rsid w:val="00296DE7"/>
    <w:rsid w:val="002C517C"/>
    <w:rsid w:val="002D3F32"/>
    <w:rsid w:val="002D626D"/>
    <w:rsid w:val="002D66C4"/>
    <w:rsid w:val="002E7A95"/>
    <w:rsid w:val="00306BED"/>
    <w:rsid w:val="00312495"/>
    <w:rsid w:val="00316E13"/>
    <w:rsid w:val="00322E3C"/>
    <w:rsid w:val="00353E14"/>
    <w:rsid w:val="003B7E5F"/>
    <w:rsid w:val="003C5E22"/>
    <w:rsid w:val="003E113E"/>
    <w:rsid w:val="0040217A"/>
    <w:rsid w:val="00430A7E"/>
    <w:rsid w:val="004559A3"/>
    <w:rsid w:val="004C7BE9"/>
    <w:rsid w:val="004F23F8"/>
    <w:rsid w:val="004F2CF5"/>
    <w:rsid w:val="0050031A"/>
    <w:rsid w:val="005202ED"/>
    <w:rsid w:val="0053702C"/>
    <w:rsid w:val="0054388F"/>
    <w:rsid w:val="005454A4"/>
    <w:rsid w:val="005C5A0A"/>
    <w:rsid w:val="0064033A"/>
    <w:rsid w:val="006F51F6"/>
    <w:rsid w:val="00752A38"/>
    <w:rsid w:val="0076151A"/>
    <w:rsid w:val="00793E13"/>
    <w:rsid w:val="007E74F4"/>
    <w:rsid w:val="00802818"/>
    <w:rsid w:val="00813B81"/>
    <w:rsid w:val="00854FD6"/>
    <w:rsid w:val="008D4D6B"/>
    <w:rsid w:val="00933A5F"/>
    <w:rsid w:val="009F2487"/>
    <w:rsid w:val="00A66634"/>
    <w:rsid w:val="00AB0BD7"/>
    <w:rsid w:val="00B00440"/>
    <w:rsid w:val="00B10CBE"/>
    <w:rsid w:val="00B14535"/>
    <w:rsid w:val="00B95B8D"/>
    <w:rsid w:val="00BC7BA1"/>
    <w:rsid w:val="00BE1BC4"/>
    <w:rsid w:val="00C0377D"/>
    <w:rsid w:val="00C44373"/>
    <w:rsid w:val="00C44930"/>
    <w:rsid w:val="00C56172"/>
    <w:rsid w:val="00C56CF6"/>
    <w:rsid w:val="00C755BA"/>
    <w:rsid w:val="00C90B6A"/>
    <w:rsid w:val="00C96FF1"/>
    <w:rsid w:val="00CE5B86"/>
    <w:rsid w:val="00D03E93"/>
    <w:rsid w:val="00D73DE3"/>
    <w:rsid w:val="00D83F95"/>
    <w:rsid w:val="00DF5AE0"/>
    <w:rsid w:val="00DF5DC0"/>
    <w:rsid w:val="00E139AB"/>
    <w:rsid w:val="00E77A70"/>
    <w:rsid w:val="00EB0DC8"/>
    <w:rsid w:val="00EC2EF6"/>
    <w:rsid w:val="00EE02A8"/>
    <w:rsid w:val="00EF6552"/>
    <w:rsid w:val="00F14D09"/>
    <w:rsid w:val="00F379E1"/>
    <w:rsid w:val="00F57CDF"/>
    <w:rsid w:val="00F7372D"/>
    <w:rsid w:val="00F754D3"/>
    <w:rsid w:val="00F7688B"/>
    <w:rsid w:val="00F87756"/>
    <w:rsid w:val="00FB29D0"/>
    <w:rsid w:val="00FF5919"/>
    <w:rsid w:val="00FF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1DC65"/>
  <w14:defaultImageDpi w14:val="300"/>
  <w15:docId w15:val="{C2E34892-E9B6-4327-951D-9288EC09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sz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44473">
      <w:bodyDiv w:val="1"/>
      <w:marLeft w:val="0"/>
      <w:marRight w:val="0"/>
      <w:marTop w:val="0"/>
      <w:marBottom w:val="0"/>
      <w:divBdr>
        <w:top w:val="none" w:sz="0" w:space="0" w:color="auto"/>
        <w:left w:val="none" w:sz="0" w:space="0" w:color="auto"/>
        <w:bottom w:val="none" w:sz="0" w:space="0" w:color="auto"/>
        <w:right w:val="none" w:sz="0" w:space="0" w:color="auto"/>
      </w:divBdr>
      <w:divsChild>
        <w:div w:id="166486523">
          <w:marLeft w:val="0"/>
          <w:marRight w:val="0"/>
          <w:marTop w:val="0"/>
          <w:marBottom w:val="0"/>
          <w:divBdr>
            <w:top w:val="none" w:sz="0" w:space="0" w:color="auto"/>
            <w:left w:val="none" w:sz="0" w:space="0" w:color="auto"/>
            <w:bottom w:val="none" w:sz="0" w:space="0" w:color="auto"/>
            <w:right w:val="none" w:sz="0" w:space="0" w:color="auto"/>
          </w:divBdr>
          <w:divsChild>
            <w:div w:id="1057125471">
              <w:marLeft w:val="0"/>
              <w:marRight w:val="0"/>
              <w:marTop w:val="0"/>
              <w:marBottom w:val="0"/>
              <w:divBdr>
                <w:top w:val="none" w:sz="0" w:space="0" w:color="auto"/>
                <w:left w:val="none" w:sz="0" w:space="0" w:color="auto"/>
                <w:bottom w:val="none" w:sz="0" w:space="0" w:color="auto"/>
                <w:right w:val="none" w:sz="0" w:space="0" w:color="auto"/>
              </w:divBdr>
              <w:divsChild>
                <w:div w:id="771317021">
                  <w:marLeft w:val="0"/>
                  <w:marRight w:val="0"/>
                  <w:marTop w:val="0"/>
                  <w:marBottom w:val="0"/>
                  <w:divBdr>
                    <w:top w:val="none" w:sz="0" w:space="0" w:color="auto"/>
                    <w:left w:val="none" w:sz="0" w:space="0" w:color="auto"/>
                    <w:bottom w:val="none" w:sz="0" w:space="0" w:color="auto"/>
                    <w:right w:val="none" w:sz="0" w:space="0" w:color="auto"/>
                  </w:divBdr>
                  <w:divsChild>
                    <w:div w:id="2032218950">
                      <w:marLeft w:val="0"/>
                      <w:marRight w:val="0"/>
                      <w:marTop w:val="0"/>
                      <w:marBottom w:val="0"/>
                      <w:divBdr>
                        <w:top w:val="none" w:sz="0" w:space="0" w:color="auto"/>
                        <w:left w:val="none" w:sz="0" w:space="0" w:color="auto"/>
                        <w:bottom w:val="none" w:sz="0" w:space="0" w:color="auto"/>
                        <w:right w:val="none" w:sz="0" w:space="0" w:color="auto"/>
                      </w:divBdr>
                      <w:divsChild>
                        <w:div w:id="262496189">
                          <w:marLeft w:val="0"/>
                          <w:marRight w:val="0"/>
                          <w:marTop w:val="0"/>
                          <w:marBottom w:val="0"/>
                          <w:divBdr>
                            <w:top w:val="none" w:sz="0" w:space="0" w:color="auto"/>
                            <w:left w:val="none" w:sz="0" w:space="0" w:color="auto"/>
                            <w:bottom w:val="none" w:sz="0" w:space="0" w:color="auto"/>
                            <w:right w:val="none" w:sz="0" w:space="0" w:color="auto"/>
                          </w:divBdr>
                          <w:divsChild>
                            <w:div w:id="755371333">
                              <w:marLeft w:val="0"/>
                              <w:marRight w:val="0"/>
                              <w:marTop w:val="0"/>
                              <w:marBottom w:val="0"/>
                              <w:divBdr>
                                <w:top w:val="none" w:sz="0" w:space="0" w:color="auto"/>
                                <w:left w:val="none" w:sz="0" w:space="0" w:color="auto"/>
                                <w:bottom w:val="none" w:sz="0" w:space="0" w:color="auto"/>
                                <w:right w:val="none" w:sz="0" w:space="0" w:color="auto"/>
                              </w:divBdr>
                              <w:divsChild>
                                <w:div w:id="1818453847">
                                  <w:marLeft w:val="0"/>
                                  <w:marRight w:val="0"/>
                                  <w:marTop w:val="0"/>
                                  <w:marBottom w:val="0"/>
                                  <w:divBdr>
                                    <w:top w:val="none" w:sz="0" w:space="0" w:color="auto"/>
                                    <w:left w:val="none" w:sz="0" w:space="0" w:color="auto"/>
                                    <w:bottom w:val="none" w:sz="0" w:space="0" w:color="auto"/>
                                    <w:right w:val="none" w:sz="0" w:space="0" w:color="auto"/>
                                  </w:divBdr>
                                  <w:divsChild>
                                    <w:div w:id="2771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87382">
      <w:bodyDiv w:val="1"/>
      <w:marLeft w:val="0"/>
      <w:marRight w:val="0"/>
      <w:marTop w:val="0"/>
      <w:marBottom w:val="0"/>
      <w:divBdr>
        <w:top w:val="none" w:sz="0" w:space="0" w:color="auto"/>
        <w:left w:val="none" w:sz="0" w:space="0" w:color="auto"/>
        <w:bottom w:val="none" w:sz="0" w:space="0" w:color="auto"/>
        <w:right w:val="none" w:sz="0" w:space="0" w:color="auto"/>
      </w:divBdr>
      <w:divsChild>
        <w:div w:id="1991445265">
          <w:marLeft w:val="0"/>
          <w:marRight w:val="0"/>
          <w:marTop w:val="0"/>
          <w:marBottom w:val="0"/>
          <w:divBdr>
            <w:top w:val="none" w:sz="0" w:space="0" w:color="auto"/>
            <w:left w:val="none" w:sz="0" w:space="0" w:color="auto"/>
            <w:bottom w:val="none" w:sz="0" w:space="0" w:color="auto"/>
            <w:right w:val="none" w:sz="0" w:space="0" w:color="auto"/>
          </w:divBdr>
          <w:divsChild>
            <w:div w:id="91050510">
              <w:marLeft w:val="0"/>
              <w:marRight w:val="0"/>
              <w:marTop w:val="0"/>
              <w:marBottom w:val="0"/>
              <w:divBdr>
                <w:top w:val="none" w:sz="0" w:space="0" w:color="auto"/>
                <w:left w:val="none" w:sz="0" w:space="0" w:color="auto"/>
                <w:bottom w:val="none" w:sz="0" w:space="0" w:color="auto"/>
                <w:right w:val="none" w:sz="0" w:space="0" w:color="auto"/>
              </w:divBdr>
              <w:divsChild>
                <w:div w:id="875237147">
                  <w:marLeft w:val="0"/>
                  <w:marRight w:val="0"/>
                  <w:marTop w:val="0"/>
                  <w:marBottom w:val="0"/>
                  <w:divBdr>
                    <w:top w:val="none" w:sz="0" w:space="0" w:color="auto"/>
                    <w:left w:val="none" w:sz="0" w:space="0" w:color="auto"/>
                    <w:bottom w:val="none" w:sz="0" w:space="0" w:color="auto"/>
                    <w:right w:val="none" w:sz="0" w:space="0" w:color="auto"/>
                  </w:divBdr>
                  <w:divsChild>
                    <w:div w:id="2137722215">
                      <w:marLeft w:val="0"/>
                      <w:marRight w:val="0"/>
                      <w:marTop w:val="0"/>
                      <w:marBottom w:val="0"/>
                      <w:divBdr>
                        <w:top w:val="none" w:sz="0" w:space="0" w:color="auto"/>
                        <w:left w:val="none" w:sz="0" w:space="0" w:color="auto"/>
                        <w:bottom w:val="none" w:sz="0" w:space="0" w:color="auto"/>
                        <w:right w:val="none" w:sz="0" w:space="0" w:color="auto"/>
                      </w:divBdr>
                      <w:divsChild>
                        <w:div w:id="1913469696">
                          <w:marLeft w:val="0"/>
                          <w:marRight w:val="0"/>
                          <w:marTop w:val="0"/>
                          <w:marBottom w:val="0"/>
                          <w:divBdr>
                            <w:top w:val="none" w:sz="0" w:space="0" w:color="auto"/>
                            <w:left w:val="none" w:sz="0" w:space="0" w:color="auto"/>
                            <w:bottom w:val="none" w:sz="0" w:space="0" w:color="auto"/>
                            <w:right w:val="none" w:sz="0" w:space="0" w:color="auto"/>
                          </w:divBdr>
                          <w:divsChild>
                            <w:div w:id="2098473476">
                              <w:marLeft w:val="0"/>
                              <w:marRight w:val="0"/>
                              <w:marTop w:val="0"/>
                              <w:marBottom w:val="0"/>
                              <w:divBdr>
                                <w:top w:val="none" w:sz="0" w:space="0" w:color="auto"/>
                                <w:left w:val="none" w:sz="0" w:space="0" w:color="auto"/>
                                <w:bottom w:val="none" w:sz="0" w:space="0" w:color="auto"/>
                                <w:right w:val="none" w:sz="0" w:space="0" w:color="auto"/>
                              </w:divBdr>
                              <w:divsChild>
                                <w:div w:id="1209533634">
                                  <w:marLeft w:val="0"/>
                                  <w:marRight w:val="0"/>
                                  <w:marTop w:val="0"/>
                                  <w:marBottom w:val="0"/>
                                  <w:divBdr>
                                    <w:top w:val="none" w:sz="0" w:space="0" w:color="auto"/>
                                    <w:left w:val="none" w:sz="0" w:space="0" w:color="auto"/>
                                    <w:bottom w:val="none" w:sz="0" w:space="0" w:color="auto"/>
                                    <w:right w:val="none" w:sz="0" w:space="0" w:color="auto"/>
                                  </w:divBdr>
                                  <w:divsChild>
                                    <w:div w:id="10534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9640">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137261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EA78-BE16-40ED-B136-CD343672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11</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Admin</cp:lastModifiedBy>
  <cp:revision>71</cp:revision>
  <dcterms:created xsi:type="dcterms:W3CDTF">2013-12-23T23:15:00Z</dcterms:created>
  <dcterms:modified xsi:type="dcterms:W3CDTF">2026-06-05T08:24:00Z</dcterms:modified>
  <cp:category/>
</cp:coreProperties>
</file>